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F" w:rsidRDefault="006956DF" w:rsidP="001422F8">
      <w:pPr>
        <w:pStyle w:val="Ttu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bCs/>
          <w:sz w:val="24"/>
        </w:rPr>
      </w:pPr>
    </w:p>
    <w:p w:rsidR="006956DF" w:rsidRDefault="006956DF" w:rsidP="006956DF">
      <w:pPr>
        <w:pStyle w:val="Ttu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Theme="minorHAnsi" w:hAnsiTheme="minorHAnsi" w:cstheme="minorHAnsi"/>
          <w:bCs/>
          <w:sz w:val="24"/>
        </w:rPr>
      </w:pPr>
      <w:r>
        <w:rPr>
          <w:noProof/>
          <w:lang w:val="es-ES"/>
        </w:rPr>
        <w:drawing>
          <wp:inline distT="0" distB="0" distL="0" distR="0">
            <wp:extent cx="1616710" cy="150431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4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F8" w:rsidRPr="008C6363" w:rsidRDefault="001422F8" w:rsidP="006956DF">
      <w:pPr>
        <w:pStyle w:val="Ttu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/>
          <w:sz w:val="32"/>
        </w:rPr>
      </w:pPr>
      <w:r w:rsidRPr="008C6363">
        <w:rPr>
          <w:rStyle w:val="nfasis"/>
          <w:rFonts w:asciiTheme="minorHAnsi" w:hAnsiTheme="minorHAnsi" w:cstheme="minorHAnsi"/>
          <w:bCs/>
          <w:i w:val="0"/>
          <w:sz w:val="32"/>
        </w:rPr>
        <w:t>Universidad de Buenos Aires</w:t>
      </w:r>
    </w:p>
    <w:p w:rsidR="001422F8" w:rsidRPr="008C6363" w:rsidRDefault="001422F8" w:rsidP="006956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jc w:val="center"/>
        <w:rPr>
          <w:rStyle w:val="nfasis"/>
          <w:rFonts w:asciiTheme="minorHAnsi" w:hAnsiTheme="minorHAnsi" w:cstheme="minorHAnsi"/>
          <w:b/>
          <w:i w:val="0"/>
          <w:color w:val="000000"/>
          <w:sz w:val="28"/>
          <w:szCs w:val="20"/>
        </w:rPr>
      </w:pPr>
      <w:r w:rsidRPr="008C6363">
        <w:rPr>
          <w:rStyle w:val="nfasis"/>
          <w:rFonts w:asciiTheme="minorHAnsi" w:hAnsiTheme="minorHAnsi" w:cstheme="minorHAnsi"/>
          <w:b/>
          <w:i w:val="0"/>
          <w:color w:val="000000"/>
          <w:sz w:val="32"/>
          <w:szCs w:val="20"/>
        </w:rPr>
        <w:t>Facultad de Filosofía y Letras</w:t>
      </w:r>
    </w:p>
    <w:p w:rsidR="008C6363" w:rsidRDefault="008C6363" w:rsidP="008C6363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sz w:val="28"/>
        </w:rPr>
      </w:pPr>
    </w:p>
    <w:p w:rsidR="008C6363" w:rsidRDefault="008C6363" w:rsidP="008C6363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sz w:val="28"/>
        </w:rPr>
      </w:pPr>
    </w:p>
    <w:p w:rsidR="00E42D4A" w:rsidRDefault="00E42D4A" w:rsidP="008C6363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i w:val="0"/>
          <w:sz w:val="28"/>
        </w:rPr>
      </w:pPr>
    </w:p>
    <w:p w:rsidR="00E42D4A" w:rsidRDefault="00E42D4A" w:rsidP="008C6363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i w:val="0"/>
          <w:sz w:val="28"/>
        </w:rPr>
      </w:pPr>
    </w:p>
    <w:p w:rsidR="001422F8" w:rsidRPr="008C6363" w:rsidRDefault="001422F8" w:rsidP="008C6363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i w:val="0"/>
          <w:sz w:val="28"/>
        </w:rPr>
      </w:pPr>
      <w:r w:rsidRPr="008C6363">
        <w:rPr>
          <w:rStyle w:val="nfasis"/>
          <w:rFonts w:asciiTheme="minorHAnsi" w:hAnsiTheme="minorHAnsi" w:cstheme="minorHAnsi"/>
          <w:i w:val="0"/>
          <w:sz w:val="28"/>
        </w:rPr>
        <w:t>Departamento</w:t>
      </w:r>
      <w:r w:rsidRPr="008C6363">
        <w:rPr>
          <w:rStyle w:val="nfasis"/>
          <w:rFonts w:asciiTheme="minorHAnsi" w:hAnsiTheme="minorHAnsi" w:cstheme="minorHAnsi"/>
          <w:bCs/>
          <w:i w:val="0"/>
          <w:sz w:val="28"/>
        </w:rPr>
        <w:t xml:space="preserve"> de Ciencias de la Educación</w:t>
      </w:r>
    </w:p>
    <w:p w:rsidR="001422F8" w:rsidRPr="001422F8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color w:val="000000"/>
          <w:szCs w:val="20"/>
        </w:rPr>
      </w:pPr>
    </w:p>
    <w:p w:rsidR="001422F8" w:rsidRPr="006956DF" w:rsidRDefault="001422F8" w:rsidP="001422F8">
      <w:pPr>
        <w:pStyle w:val="Ttul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Style w:val="nfasis"/>
          <w:rFonts w:asciiTheme="minorHAnsi" w:hAnsiTheme="minorHAnsi" w:cstheme="minorHAnsi"/>
          <w:sz w:val="28"/>
        </w:rPr>
      </w:pPr>
      <w:r w:rsidRPr="006956DF">
        <w:rPr>
          <w:rStyle w:val="nfasis"/>
          <w:rFonts w:asciiTheme="minorHAnsi" w:hAnsiTheme="minorHAnsi" w:cstheme="minorHAnsi"/>
          <w:sz w:val="28"/>
        </w:rPr>
        <w:t>Materia: Formación y Reciclaje Docente</w:t>
      </w:r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color w:val="000000"/>
          <w:sz w:val="28"/>
          <w:szCs w:val="20"/>
        </w:rPr>
      </w:pPr>
    </w:p>
    <w:p w:rsidR="00B04C7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Style w:val="nfasis"/>
          <w:rFonts w:asciiTheme="minorHAnsi" w:hAnsiTheme="minorHAnsi" w:cstheme="minorHAnsi"/>
          <w:color w:val="000000"/>
          <w:sz w:val="28"/>
          <w:szCs w:val="20"/>
        </w:rPr>
      </w:pPr>
      <w:r w:rsidRPr="006956DF">
        <w:rPr>
          <w:rStyle w:val="nfasis"/>
          <w:rFonts w:asciiTheme="minorHAnsi" w:hAnsiTheme="minorHAnsi" w:cstheme="minorHAnsi"/>
          <w:b/>
          <w:bCs/>
          <w:color w:val="000000"/>
          <w:sz w:val="28"/>
          <w:szCs w:val="20"/>
        </w:rPr>
        <w:t>Profeso</w:t>
      </w:r>
      <w:r w:rsidR="00B04C7F">
        <w:rPr>
          <w:rStyle w:val="nfasis"/>
          <w:rFonts w:asciiTheme="minorHAnsi" w:hAnsiTheme="minorHAnsi" w:cstheme="minorHAnsi"/>
          <w:b/>
          <w:bCs/>
          <w:color w:val="000000"/>
          <w:sz w:val="28"/>
          <w:szCs w:val="20"/>
        </w:rPr>
        <w:t>r</w:t>
      </w:r>
      <w:r w:rsidR="00B316C9">
        <w:rPr>
          <w:rStyle w:val="nfasis"/>
          <w:rFonts w:asciiTheme="minorHAnsi" w:hAnsiTheme="minorHAnsi" w:cstheme="minorHAnsi"/>
          <w:b/>
          <w:bCs/>
          <w:color w:val="000000"/>
          <w:sz w:val="28"/>
          <w:szCs w:val="20"/>
        </w:rPr>
        <w:t>a</w:t>
      </w:r>
      <w:r w:rsidRPr="006956DF">
        <w:rPr>
          <w:rStyle w:val="nfasis"/>
          <w:rFonts w:asciiTheme="minorHAnsi" w:hAnsiTheme="minorHAnsi" w:cstheme="minorHAnsi"/>
          <w:color w:val="000000"/>
          <w:sz w:val="28"/>
          <w:szCs w:val="20"/>
        </w:rPr>
        <w:t xml:space="preserve">: </w:t>
      </w:r>
    </w:p>
    <w:p w:rsidR="00B04C7F" w:rsidRPr="006956DF" w:rsidRDefault="00B04C7F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Style w:val="nfasis"/>
          <w:rFonts w:asciiTheme="minorHAnsi" w:hAnsiTheme="minorHAnsi" w:cstheme="minorHAnsi"/>
          <w:color w:val="000000"/>
          <w:sz w:val="28"/>
          <w:szCs w:val="20"/>
        </w:rPr>
      </w:pPr>
      <w:r>
        <w:rPr>
          <w:rStyle w:val="nfasis"/>
          <w:rFonts w:asciiTheme="minorHAnsi" w:hAnsiTheme="minorHAnsi" w:cstheme="minorHAnsi"/>
          <w:color w:val="000000"/>
          <w:sz w:val="28"/>
          <w:szCs w:val="20"/>
        </w:rPr>
        <w:t xml:space="preserve">Alejandra </w:t>
      </w:r>
      <w:proofErr w:type="spellStart"/>
      <w:r>
        <w:rPr>
          <w:rStyle w:val="nfasis"/>
          <w:rFonts w:asciiTheme="minorHAnsi" w:hAnsiTheme="minorHAnsi" w:cstheme="minorHAnsi"/>
          <w:color w:val="000000"/>
          <w:sz w:val="28"/>
          <w:szCs w:val="20"/>
        </w:rPr>
        <w:t>Birgin</w:t>
      </w:r>
      <w:proofErr w:type="spellEnd"/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Style w:val="nfasis"/>
          <w:rFonts w:asciiTheme="minorHAnsi" w:hAnsiTheme="minorHAnsi" w:cstheme="minorHAnsi"/>
          <w:b/>
          <w:color w:val="000000"/>
          <w:sz w:val="28"/>
          <w:szCs w:val="20"/>
        </w:rPr>
      </w:pPr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color w:val="000000"/>
          <w:sz w:val="28"/>
          <w:szCs w:val="20"/>
          <w:lang w:val="es-AR"/>
        </w:rPr>
      </w:pPr>
      <w:r w:rsidRPr="006956DF">
        <w:rPr>
          <w:rFonts w:asciiTheme="minorHAnsi" w:hAnsiTheme="minorHAnsi" w:cstheme="minorHAnsi"/>
          <w:color w:val="000000"/>
          <w:sz w:val="28"/>
          <w:szCs w:val="20"/>
          <w:lang w:val="es-AR"/>
        </w:rPr>
        <w:t> </w:t>
      </w:r>
    </w:p>
    <w:p w:rsidR="00E42D4A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b/>
          <w:color w:val="000000"/>
          <w:sz w:val="28"/>
          <w:szCs w:val="20"/>
        </w:rPr>
      </w:pPr>
      <w:r w:rsidRPr="006956DF">
        <w:rPr>
          <w:rFonts w:asciiTheme="minorHAnsi" w:hAnsiTheme="minorHAnsi" w:cstheme="minorHAnsi"/>
          <w:b/>
          <w:color w:val="000000"/>
          <w:sz w:val="28"/>
          <w:szCs w:val="20"/>
        </w:rPr>
        <w:t xml:space="preserve">2º Cuatrimestre </w:t>
      </w:r>
    </w:p>
    <w:p w:rsidR="00E42D4A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b/>
          <w:color w:val="000000"/>
          <w:sz w:val="28"/>
          <w:szCs w:val="20"/>
        </w:rPr>
      </w:pPr>
    </w:p>
    <w:p w:rsidR="001422F8" w:rsidRPr="006956DF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b/>
          <w:color w:val="000000"/>
          <w:sz w:val="28"/>
          <w:szCs w:val="20"/>
        </w:rPr>
      </w:pPr>
      <w:r>
        <w:rPr>
          <w:rFonts w:asciiTheme="minorHAnsi" w:hAnsiTheme="minorHAnsi" w:cstheme="minorHAnsi"/>
          <w:b/>
          <w:color w:val="000000"/>
          <w:sz w:val="28"/>
          <w:szCs w:val="20"/>
        </w:rPr>
        <w:t xml:space="preserve">Año </w:t>
      </w:r>
      <w:r w:rsidR="001F44D5">
        <w:rPr>
          <w:rFonts w:asciiTheme="minorHAnsi" w:hAnsiTheme="minorHAnsi" w:cstheme="minorHAnsi"/>
          <w:b/>
          <w:color w:val="000000"/>
          <w:sz w:val="28"/>
          <w:szCs w:val="20"/>
        </w:rPr>
        <w:t>2013</w:t>
      </w:r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color w:val="000000"/>
          <w:sz w:val="28"/>
          <w:szCs w:val="20"/>
        </w:rPr>
      </w:pPr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Style w:val="nfasis"/>
          <w:rFonts w:asciiTheme="minorHAnsi" w:hAnsiTheme="minorHAnsi" w:cstheme="minorHAnsi"/>
          <w:color w:val="000000"/>
          <w:sz w:val="28"/>
          <w:szCs w:val="20"/>
        </w:rPr>
      </w:pPr>
      <w:r w:rsidRPr="006956DF">
        <w:rPr>
          <w:rStyle w:val="nfasis"/>
          <w:rFonts w:asciiTheme="minorHAnsi" w:hAnsiTheme="minorHAnsi" w:cstheme="minorHAnsi"/>
          <w:b/>
          <w:bCs/>
          <w:color w:val="000000"/>
          <w:sz w:val="28"/>
          <w:szCs w:val="20"/>
        </w:rPr>
        <w:t>Sistema de</w:t>
      </w:r>
      <w:r w:rsidR="006956DF" w:rsidRPr="006956DF">
        <w:rPr>
          <w:rStyle w:val="nfasis"/>
          <w:rFonts w:asciiTheme="minorHAnsi" w:hAnsiTheme="minorHAnsi" w:cstheme="minorHAnsi"/>
          <w:b/>
          <w:bCs/>
          <w:color w:val="000000"/>
          <w:sz w:val="28"/>
          <w:szCs w:val="20"/>
        </w:rPr>
        <w:t xml:space="preserve"> evaluación</w:t>
      </w:r>
      <w:r w:rsidR="006956DF" w:rsidRPr="006956DF">
        <w:rPr>
          <w:rStyle w:val="nfasis"/>
          <w:rFonts w:asciiTheme="minorHAnsi" w:hAnsiTheme="minorHAnsi" w:cstheme="minorHAnsi"/>
          <w:color w:val="000000"/>
          <w:sz w:val="28"/>
          <w:szCs w:val="20"/>
        </w:rPr>
        <w:t>: Promoció</w:t>
      </w:r>
      <w:r w:rsidRPr="006956DF">
        <w:rPr>
          <w:rStyle w:val="nfasis"/>
          <w:rFonts w:asciiTheme="minorHAnsi" w:hAnsiTheme="minorHAnsi" w:cstheme="minorHAnsi"/>
          <w:color w:val="000000"/>
          <w:sz w:val="28"/>
          <w:szCs w:val="20"/>
        </w:rPr>
        <w:t>n</w:t>
      </w:r>
      <w:r w:rsidR="006956DF" w:rsidRPr="006956DF">
        <w:rPr>
          <w:rStyle w:val="nfasis"/>
          <w:rFonts w:asciiTheme="minorHAnsi" w:hAnsiTheme="minorHAnsi" w:cstheme="minorHAnsi"/>
          <w:color w:val="000000"/>
          <w:sz w:val="28"/>
          <w:szCs w:val="20"/>
        </w:rPr>
        <w:t xml:space="preserve"> directa</w:t>
      </w:r>
      <w:r w:rsidRPr="006956DF">
        <w:rPr>
          <w:rStyle w:val="nfasis"/>
          <w:rFonts w:asciiTheme="minorHAnsi" w:hAnsiTheme="minorHAnsi" w:cstheme="minorHAnsi"/>
          <w:color w:val="000000"/>
          <w:sz w:val="28"/>
          <w:szCs w:val="20"/>
        </w:rPr>
        <w:t xml:space="preserve"> </w:t>
      </w:r>
    </w:p>
    <w:p w:rsidR="001422F8" w:rsidRPr="006956DF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92" w:lineRule="auto"/>
        <w:rPr>
          <w:rFonts w:asciiTheme="minorHAnsi" w:hAnsiTheme="minorHAnsi" w:cstheme="minorHAnsi"/>
          <w:color w:val="000000"/>
          <w:sz w:val="28"/>
          <w:szCs w:val="20"/>
        </w:rPr>
      </w:pPr>
    </w:p>
    <w:p w:rsidR="001422F8" w:rsidRDefault="001422F8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 w:val="28"/>
        </w:rPr>
      </w:pPr>
      <w:r w:rsidRPr="006956DF">
        <w:rPr>
          <w:rFonts w:asciiTheme="minorHAnsi" w:hAnsiTheme="minorHAnsi" w:cstheme="minorHAnsi"/>
          <w:b/>
          <w:bCs/>
          <w:i/>
          <w:iCs/>
          <w:sz w:val="28"/>
        </w:rPr>
        <w:t xml:space="preserve">Programa Nº: </w:t>
      </w:r>
      <w:r w:rsidR="006956DF" w:rsidRPr="008C6363">
        <w:rPr>
          <w:rFonts w:asciiTheme="minorHAnsi" w:hAnsiTheme="minorHAnsi" w:cstheme="minorHAnsi"/>
          <w:bCs/>
          <w:i/>
          <w:iCs/>
          <w:sz w:val="28"/>
        </w:rPr>
        <w:t xml:space="preserve">PD </w:t>
      </w:r>
      <w:r w:rsidRPr="008C6363">
        <w:rPr>
          <w:rFonts w:asciiTheme="minorHAnsi" w:hAnsiTheme="minorHAnsi" w:cstheme="minorHAnsi"/>
          <w:bCs/>
          <w:i/>
          <w:iCs/>
          <w:sz w:val="28"/>
        </w:rPr>
        <w:t>0162</w:t>
      </w:r>
    </w:p>
    <w:p w:rsidR="00E42D4A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 w:val="28"/>
        </w:rPr>
      </w:pPr>
    </w:p>
    <w:p w:rsidR="00E42D4A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 w:val="28"/>
        </w:rPr>
      </w:pPr>
    </w:p>
    <w:p w:rsidR="00E42D4A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 w:val="28"/>
        </w:rPr>
      </w:pPr>
    </w:p>
    <w:p w:rsidR="00E42D4A" w:rsidRPr="008C6363" w:rsidRDefault="00E42D4A" w:rsidP="001422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 w:val="28"/>
        </w:rPr>
      </w:pPr>
    </w:p>
    <w:p w:rsidR="001422F8" w:rsidRDefault="001422F8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lastRenderedPageBreak/>
        <w:t>UNIVERSIDAD DE BUENOS AIRES</w:t>
      </w:r>
    </w:p>
    <w:p w:rsidR="00CA3676" w:rsidRPr="00067F8A" w:rsidRDefault="006837D7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FACULTAD DE FILOSOFÍ</w:t>
      </w:r>
      <w:r w:rsidR="00CA3676" w:rsidRPr="00067F8A">
        <w:rPr>
          <w:rFonts w:asciiTheme="minorHAnsi" w:hAnsiTheme="minorHAnsi" w:cstheme="minorHAnsi"/>
          <w:b/>
          <w:sz w:val="22"/>
          <w:szCs w:val="22"/>
        </w:rPr>
        <w:t>A Y LETRAS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DEPARTAMENTO DE CIENCIAS DE LA EDUCACI</w:t>
      </w:r>
      <w:r w:rsidR="006837D7" w:rsidRPr="00067F8A">
        <w:rPr>
          <w:rFonts w:asciiTheme="minorHAnsi" w:hAnsiTheme="minorHAnsi" w:cstheme="minorHAnsi"/>
          <w:b/>
          <w:sz w:val="22"/>
          <w:szCs w:val="22"/>
        </w:rPr>
        <w:t>Ó</w:t>
      </w:r>
      <w:r w:rsidRPr="00067F8A">
        <w:rPr>
          <w:rFonts w:asciiTheme="minorHAnsi" w:hAnsiTheme="minorHAnsi" w:cstheme="minorHAnsi"/>
          <w:b/>
          <w:sz w:val="22"/>
          <w:szCs w:val="22"/>
        </w:rPr>
        <w:t>N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3676" w:rsidRPr="00067F8A" w:rsidRDefault="006837D7" w:rsidP="00C37EAC">
      <w:pPr>
        <w:pStyle w:val="Textoindependiente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 xml:space="preserve">CÁTEDRA: </w:t>
      </w:r>
      <w:r w:rsidR="00A66ABF" w:rsidRPr="00067F8A">
        <w:rPr>
          <w:rFonts w:asciiTheme="minorHAnsi" w:hAnsiTheme="minorHAnsi" w:cstheme="minorHAnsi"/>
          <w:b/>
          <w:sz w:val="22"/>
          <w:szCs w:val="22"/>
        </w:rPr>
        <w:t>Formación y reciclaje docente</w:t>
      </w:r>
    </w:p>
    <w:p w:rsidR="00067F8A" w:rsidRDefault="00067F8A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6ABF" w:rsidRPr="00067F8A" w:rsidRDefault="00A66ABF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Equipo Docente</w:t>
      </w:r>
    </w:p>
    <w:p w:rsidR="00CA3676" w:rsidRPr="00067F8A" w:rsidRDefault="00CA3676" w:rsidP="00A66ABF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Prof.  Adjunta: </w:t>
      </w:r>
      <w:r w:rsidR="00A66ABF" w:rsidRPr="00067F8A">
        <w:rPr>
          <w:rFonts w:asciiTheme="minorHAnsi" w:hAnsiTheme="minorHAnsi" w:cstheme="minorHAnsi"/>
          <w:sz w:val="22"/>
          <w:szCs w:val="22"/>
        </w:rPr>
        <w:t xml:space="preserve">Mg. </w:t>
      </w:r>
      <w:r w:rsidRPr="00067F8A">
        <w:rPr>
          <w:rFonts w:asciiTheme="minorHAnsi" w:hAnsiTheme="minorHAnsi" w:cstheme="minorHAnsi"/>
          <w:sz w:val="22"/>
          <w:szCs w:val="22"/>
        </w:rPr>
        <w:t>Alejandra BIRGIN</w:t>
      </w:r>
    </w:p>
    <w:p w:rsidR="00CA3676" w:rsidRPr="00067F8A" w:rsidRDefault="00CA3676" w:rsidP="00A66ABF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Prof. Adjunta: </w:t>
      </w:r>
      <w:r w:rsidR="00A66ABF" w:rsidRPr="00067F8A">
        <w:rPr>
          <w:rFonts w:asciiTheme="minorHAnsi" w:hAnsiTheme="minorHAnsi" w:cstheme="minorHAnsi"/>
          <w:sz w:val="22"/>
          <w:szCs w:val="22"/>
        </w:rPr>
        <w:t xml:space="preserve">Dra. </w:t>
      </w:r>
      <w:r w:rsidRPr="00067F8A">
        <w:rPr>
          <w:rFonts w:asciiTheme="minorHAnsi" w:hAnsiTheme="minorHAnsi" w:cstheme="minorHAnsi"/>
          <w:sz w:val="22"/>
          <w:szCs w:val="22"/>
        </w:rPr>
        <w:t>Andrea ALLIAUD</w:t>
      </w:r>
    </w:p>
    <w:p w:rsidR="00CA3676" w:rsidRPr="00067F8A" w:rsidRDefault="00CA3676" w:rsidP="00A66ABF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Jefe T</w:t>
      </w:r>
      <w:r w:rsidR="00A66ABF" w:rsidRPr="00067F8A">
        <w:rPr>
          <w:rFonts w:asciiTheme="minorHAnsi" w:hAnsiTheme="minorHAnsi" w:cstheme="minorHAnsi"/>
          <w:sz w:val="22"/>
          <w:szCs w:val="22"/>
        </w:rPr>
        <w:t xml:space="preserve">rabajos </w:t>
      </w:r>
      <w:r w:rsidRPr="00067F8A">
        <w:rPr>
          <w:rFonts w:asciiTheme="minorHAnsi" w:hAnsiTheme="minorHAnsi" w:cstheme="minorHAnsi"/>
          <w:sz w:val="22"/>
          <w:szCs w:val="22"/>
        </w:rPr>
        <w:t>P</w:t>
      </w:r>
      <w:r w:rsidR="00A66ABF" w:rsidRPr="00067F8A">
        <w:rPr>
          <w:rFonts w:asciiTheme="minorHAnsi" w:hAnsiTheme="minorHAnsi" w:cstheme="minorHAnsi"/>
          <w:sz w:val="22"/>
          <w:szCs w:val="22"/>
        </w:rPr>
        <w:t>rácticos</w:t>
      </w:r>
      <w:r w:rsidRPr="00067F8A">
        <w:rPr>
          <w:rFonts w:asciiTheme="minorHAnsi" w:hAnsiTheme="minorHAnsi" w:cstheme="minorHAnsi"/>
          <w:sz w:val="22"/>
          <w:szCs w:val="22"/>
        </w:rPr>
        <w:t xml:space="preserve">: </w:t>
      </w:r>
      <w:r w:rsidR="00A66ABF" w:rsidRPr="00067F8A">
        <w:rPr>
          <w:rFonts w:asciiTheme="minorHAnsi" w:hAnsiTheme="minorHAnsi" w:cstheme="minorHAnsi"/>
          <w:sz w:val="22"/>
          <w:szCs w:val="22"/>
        </w:rPr>
        <w:t xml:space="preserve">Dra. </w:t>
      </w:r>
      <w:r w:rsidRPr="00067F8A">
        <w:rPr>
          <w:rFonts w:asciiTheme="minorHAnsi" w:hAnsiTheme="minorHAnsi" w:cstheme="minorHAnsi"/>
          <w:sz w:val="22"/>
          <w:szCs w:val="22"/>
        </w:rPr>
        <w:t>Lea VEZUB</w:t>
      </w:r>
    </w:p>
    <w:p w:rsidR="00CA3676" w:rsidRPr="00067F8A" w:rsidRDefault="00CA3676" w:rsidP="00A66ABF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Ayudante de 1ª: </w:t>
      </w:r>
      <w:r w:rsidR="00A66ABF" w:rsidRPr="00067F8A">
        <w:rPr>
          <w:rFonts w:asciiTheme="minorHAnsi" w:hAnsiTheme="minorHAnsi" w:cstheme="minorHAnsi"/>
          <w:sz w:val="22"/>
          <w:szCs w:val="22"/>
        </w:rPr>
        <w:t xml:space="preserve">Lic. </w:t>
      </w:r>
      <w:r w:rsidRPr="00067F8A">
        <w:rPr>
          <w:rFonts w:asciiTheme="minorHAnsi" w:hAnsiTheme="minorHAnsi" w:cstheme="minorHAnsi"/>
          <w:sz w:val="22"/>
          <w:szCs w:val="22"/>
        </w:rPr>
        <w:t xml:space="preserve">Adriana FONTANA </w:t>
      </w:r>
    </w:p>
    <w:p w:rsidR="00067F8A" w:rsidRDefault="00067F8A" w:rsidP="00A66ABF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F8A" w:rsidRDefault="00067F8A">
      <w:pPr>
        <w:pStyle w:val="Ttulo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B67A53">
      <w:pPr>
        <w:pStyle w:val="Ttul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PROGRAMA-  2º Cuatrimestre 2013</w:t>
      </w:r>
    </w:p>
    <w:p w:rsidR="00CA3676" w:rsidRPr="00067F8A" w:rsidRDefault="005003ED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ENCUADRE Y PROPÓ</w:t>
      </w:r>
      <w:r w:rsidR="00CA3676" w:rsidRPr="00067F8A">
        <w:rPr>
          <w:rFonts w:asciiTheme="minorHAnsi" w:hAnsiTheme="minorHAnsi" w:cstheme="minorHAnsi"/>
          <w:sz w:val="22"/>
          <w:szCs w:val="22"/>
        </w:rPr>
        <w:t>SITOS DEL TRABAJO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El campo de estudio de esta materia es la formación docente y será analizada desde múltiples dimensiones: histórica, política, </w:t>
      </w:r>
      <w:r w:rsidR="001F44D5">
        <w:rPr>
          <w:rFonts w:asciiTheme="minorHAnsi" w:hAnsiTheme="minorHAnsi" w:cstheme="minorHAnsi"/>
          <w:sz w:val="22"/>
          <w:szCs w:val="22"/>
        </w:rPr>
        <w:t xml:space="preserve">cultural, </w:t>
      </w:r>
      <w:r w:rsidRPr="00067F8A">
        <w:rPr>
          <w:rFonts w:asciiTheme="minorHAnsi" w:hAnsiTheme="minorHAnsi" w:cstheme="minorHAnsi"/>
          <w:sz w:val="22"/>
          <w:szCs w:val="22"/>
        </w:rPr>
        <w:t>institucional y pedagógica. En este marco, la escuela y la configuración del trabajo de enseñar en el escenario de las transformaciones contemporáneas adquieren particular relevancia.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5003ED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C</w:t>
      </w:r>
      <w:r w:rsidR="00B730E1" w:rsidRPr="00067F8A">
        <w:rPr>
          <w:rFonts w:asciiTheme="minorHAnsi" w:hAnsiTheme="minorHAnsi" w:cstheme="minorHAnsi"/>
          <w:sz w:val="22"/>
          <w:szCs w:val="22"/>
        </w:rPr>
        <w:t>onsidera</w:t>
      </w:r>
      <w:r w:rsidRPr="00067F8A">
        <w:rPr>
          <w:rFonts w:asciiTheme="minorHAnsi" w:hAnsiTheme="minorHAnsi" w:cstheme="minorHAnsi"/>
          <w:sz w:val="22"/>
          <w:szCs w:val="22"/>
        </w:rPr>
        <w:t>mos</w:t>
      </w:r>
      <w:r w:rsidR="00B730E1" w:rsidRPr="00067F8A">
        <w:rPr>
          <w:rFonts w:asciiTheme="minorHAnsi" w:hAnsiTheme="minorHAnsi" w:cstheme="minorHAnsi"/>
          <w:sz w:val="22"/>
          <w:szCs w:val="22"/>
        </w:rPr>
        <w:t xml:space="preserve"> a la formación </w:t>
      </w:r>
      <w:r w:rsidR="00CA3676" w:rsidRPr="00067F8A">
        <w:rPr>
          <w:rFonts w:asciiTheme="minorHAnsi" w:hAnsiTheme="minorHAnsi" w:cstheme="minorHAnsi"/>
          <w:sz w:val="22"/>
          <w:szCs w:val="22"/>
        </w:rPr>
        <w:t>docente como un proceso complejo</w:t>
      </w:r>
      <w:r w:rsidR="00067F8A">
        <w:rPr>
          <w:rFonts w:asciiTheme="minorHAnsi" w:hAnsiTheme="minorHAnsi" w:cstheme="minorHAnsi"/>
          <w:sz w:val="22"/>
          <w:szCs w:val="22"/>
        </w:rPr>
        <w:t xml:space="preserve"> y de larga duración</w:t>
      </w:r>
      <w:r w:rsidR="00CA3676" w:rsidRPr="00067F8A">
        <w:rPr>
          <w:rFonts w:asciiTheme="minorHAnsi" w:hAnsiTheme="minorHAnsi" w:cstheme="minorHAnsi"/>
          <w:sz w:val="22"/>
          <w:szCs w:val="22"/>
        </w:rPr>
        <w:t xml:space="preserve"> en el que interviene la biografía escolar, la formación de grado o inicial, las experiencias de formación y trabajo adquiridas en los distintos ámbitos de desarrollo profesional. Desde esta pe</w:t>
      </w:r>
      <w:r w:rsidR="00B730E1" w:rsidRPr="00067F8A">
        <w:rPr>
          <w:rFonts w:asciiTheme="minorHAnsi" w:hAnsiTheme="minorHAnsi" w:cstheme="minorHAnsi"/>
          <w:sz w:val="22"/>
          <w:szCs w:val="22"/>
        </w:rPr>
        <w:t>rspectiva comprensiva</w:t>
      </w:r>
      <w:r w:rsidR="00CA3676" w:rsidRPr="00067F8A">
        <w:rPr>
          <w:rFonts w:asciiTheme="minorHAnsi" w:hAnsiTheme="minorHAnsi" w:cstheme="minorHAnsi"/>
          <w:sz w:val="22"/>
          <w:szCs w:val="22"/>
        </w:rPr>
        <w:t>, analizamos tendencias y problemas (que se presentan de diferente modo) en las teorías, en las prácticas, en las representaciones y en el discurso de los distintos actores.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En este sentido, se intenta evitar el riesgo de parcialización, frecuente en el estudio de l</w:t>
      </w:r>
      <w:r w:rsidR="003B68E2" w:rsidRPr="00067F8A">
        <w:rPr>
          <w:rFonts w:asciiTheme="minorHAnsi" w:hAnsiTheme="minorHAnsi" w:cstheme="minorHAnsi"/>
          <w:sz w:val="22"/>
          <w:szCs w:val="22"/>
        </w:rPr>
        <w:t>a formación docente</w:t>
      </w:r>
      <w:r w:rsidRPr="00067F8A">
        <w:rPr>
          <w:rFonts w:asciiTheme="minorHAnsi" w:hAnsiTheme="minorHAnsi" w:cstheme="minorHAnsi"/>
          <w:sz w:val="22"/>
          <w:szCs w:val="22"/>
        </w:rPr>
        <w:t xml:space="preserve">, que separa el nivel del aula </w:t>
      </w:r>
      <w:r w:rsidR="00B730E1" w:rsidRPr="00067F8A">
        <w:rPr>
          <w:rFonts w:asciiTheme="minorHAnsi" w:hAnsiTheme="minorHAnsi" w:cstheme="minorHAnsi"/>
          <w:sz w:val="22"/>
          <w:szCs w:val="22"/>
        </w:rPr>
        <w:t xml:space="preserve">y los problemas subjetivos de la profesión de los procesos políticos, sociales y culturales </w:t>
      </w:r>
      <w:r w:rsidRPr="00067F8A">
        <w:rPr>
          <w:rFonts w:asciiTheme="minorHAnsi" w:hAnsiTheme="minorHAnsi" w:cstheme="minorHAnsi"/>
          <w:sz w:val="22"/>
          <w:szCs w:val="22"/>
        </w:rPr>
        <w:t xml:space="preserve">que atraviesan a las escuelas. 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Considerando las actuales problemáticas del campo y particularmente la creciente importancia que los proyectos de formación </w:t>
      </w:r>
      <w:r w:rsidR="001F44D5">
        <w:rPr>
          <w:rFonts w:asciiTheme="minorHAnsi" w:hAnsiTheme="minorHAnsi" w:cstheme="minorHAnsi"/>
          <w:sz w:val="22"/>
          <w:szCs w:val="22"/>
        </w:rPr>
        <w:t>d</w:t>
      </w:r>
      <w:r w:rsidRPr="00067F8A">
        <w:rPr>
          <w:rFonts w:asciiTheme="minorHAnsi" w:hAnsiTheme="minorHAnsi" w:cstheme="minorHAnsi"/>
          <w:sz w:val="22"/>
          <w:szCs w:val="22"/>
        </w:rPr>
        <w:t>ocente</w:t>
      </w:r>
      <w:r w:rsidR="001F44D5">
        <w:rPr>
          <w:rFonts w:asciiTheme="minorHAnsi" w:hAnsiTheme="minorHAnsi" w:cstheme="minorHAnsi"/>
          <w:sz w:val="22"/>
          <w:szCs w:val="22"/>
        </w:rPr>
        <w:t xml:space="preserve"> (inicial y en ejercicio)</w:t>
      </w:r>
      <w:r w:rsidRPr="00067F8A">
        <w:rPr>
          <w:rFonts w:asciiTheme="minorHAnsi" w:hAnsiTheme="minorHAnsi" w:cstheme="minorHAnsi"/>
          <w:sz w:val="22"/>
          <w:szCs w:val="22"/>
        </w:rPr>
        <w:t xml:space="preserve"> tienen en la agenda de las políticas educativas, se plantea el estudio de experiencias que permitan a los estudiantes analizar y evaluar</w:t>
      </w:r>
      <w:r w:rsidR="00067F8A">
        <w:rPr>
          <w:rFonts w:asciiTheme="minorHAnsi" w:hAnsiTheme="minorHAnsi" w:cstheme="minorHAnsi"/>
          <w:sz w:val="22"/>
          <w:szCs w:val="22"/>
        </w:rPr>
        <w:t>,</w:t>
      </w:r>
      <w:r w:rsidRPr="00067F8A">
        <w:rPr>
          <w:rFonts w:asciiTheme="minorHAnsi" w:hAnsiTheme="minorHAnsi" w:cstheme="minorHAnsi"/>
          <w:sz w:val="22"/>
          <w:szCs w:val="22"/>
        </w:rPr>
        <w:t xml:space="preserve"> desde diferentes perspectivas</w:t>
      </w:r>
      <w:r w:rsidR="00067F8A">
        <w:rPr>
          <w:rFonts w:asciiTheme="minorHAnsi" w:hAnsiTheme="minorHAnsi" w:cstheme="minorHAnsi"/>
          <w:sz w:val="22"/>
          <w:szCs w:val="22"/>
        </w:rPr>
        <w:t>,</w:t>
      </w:r>
      <w:r w:rsidRPr="00067F8A">
        <w:rPr>
          <w:rFonts w:asciiTheme="minorHAnsi" w:hAnsiTheme="minorHAnsi" w:cstheme="minorHAnsi"/>
          <w:sz w:val="22"/>
          <w:szCs w:val="22"/>
        </w:rPr>
        <w:t xml:space="preserve"> propuestas de desarrollo profesional docente. 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Se trabajará con diversas fuentes, articulando la reflexión teórica, los resultados de estudios empíricos y el análisis de la práctica. En función de ello, se procura recuperar el importante cuerpo de investigaciones, documentos y producciones que se ha desarrollado en los últimos años, tanto en el país como en el exterior. Se incluirá a</w:t>
      </w:r>
      <w:r w:rsidR="00067F8A">
        <w:rPr>
          <w:rFonts w:asciiTheme="minorHAnsi" w:hAnsiTheme="minorHAnsi" w:cstheme="minorHAnsi"/>
          <w:sz w:val="22"/>
          <w:szCs w:val="22"/>
        </w:rPr>
        <w:t>demás</w:t>
      </w:r>
      <w:r w:rsidRPr="00067F8A">
        <w:rPr>
          <w:rFonts w:asciiTheme="minorHAnsi" w:hAnsiTheme="minorHAnsi" w:cstheme="minorHAnsi"/>
          <w:sz w:val="22"/>
          <w:szCs w:val="22"/>
        </w:rPr>
        <w:t>, material fílmico y literario.</w:t>
      </w:r>
    </w:p>
    <w:p w:rsidR="00CA3676" w:rsidRPr="00067F8A" w:rsidRDefault="00CA367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067F8A" w:rsidRDefault="00067F8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CA3676" w:rsidRPr="00067F8A" w:rsidRDefault="00CA3676">
      <w:pPr>
        <w:pStyle w:val="Ttulo1"/>
        <w:tabs>
          <w:tab w:val="left" w:pos="5940"/>
        </w:tabs>
        <w:spacing w:before="0" w:after="0"/>
        <w:jc w:val="center"/>
        <w:rPr>
          <w:rFonts w:asciiTheme="minorHAnsi" w:hAnsiTheme="minorHAnsi" w:cstheme="minorHAnsi"/>
          <w:bCs/>
          <w:kern w:val="0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bCs/>
          <w:kern w:val="0"/>
          <w:sz w:val="22"/>
          <w:szCs w:val="22"/>
          <w:lang w:val="es-ES"/>
        </w:rPr>
        <w:lastRenderedPageBreak/>
        <w:t>UNIDAD 1</w:t>
      </w:r>
    </w:p>
    <w:p w:rsidR="00CA3676" w:rsidRPr="00067F8A" w:rsidRDefault="00CA3676">
      <w:pPr>
        <w:pStyle w:val="Ttulo1"/>
        <w:tabs>
          <w:tab w:val="left" w:pos="5940"/>
        </w:tabs>
        <w:spacing w:before="0" w:after="0"/>
        <w:jc w:val="center"/>
        <w:rPr>
          <w:rFonts w:asciiTheme="minorHAnsi" w:hAnsiTheme="minorHAnsi" w:cstheme="minorHAnsi"/>
          <w:bCs/>
          <w:kern w:val="0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bCs/>
          <w:kern w:val="0"/>
          <w:sz w:val="22"/>
          <w:szCs w:val="22"/>
          <w:lang w:val="es-ES"/>
        </w:rPr>
        <w:t>Perspectiva histórica: la historia social de la profesión y la trayectoria biográfica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 w:rsidP="00B16DC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El surgimiento de la docencia como profesión de Estado</w:t>
      </w:r>
      <w:r w:rsidRPr="00067F8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Institucionalización de la profesión docente. El programa institucional de la modernidad y la socialización de los sujetos. Surgimiento y consolidación de los sistemas educativos nacionales. Profesionalización de la docencia e ideología de la vocación. La construcción de circuitos e instituciones de formación de los docentes: magisterio / escuelas normales y profesorado / universidades. Tradiciones y tendencias en la formación y su presencia en las prácticas actuales. 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 w:rsidP="00B16DC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La biografía escolar como instancia de formación docente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Trayectoria escolar y trayectorias de formación. Los modelos incorporados durante el recorrido escolar. El sentido de la experiencia escolar y la práctica docente. Fases de la formación: la biografía escolar, la formación de grado, la socialización y el desarrollo profesional.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obligatoria</w:t>
      </w:r>
    </w:p>
    <w:p w:rsidR="00D15FF6" w:rsidRPr="00067F8A" w:rsidRDefault="00D15FF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Alliaud, A. 2007.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"/>
        </w:rPr>
        <w:t>Los maestros y su historia: los orígenes del magisterio argentino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. Buenos Aires, CEAL. Cap. 3.</w:t>
      </w:r>
    </w:p>
    <w:p w:rsidR="00CA3676" w:rsidRPr="00067F8A" w:rsidRDefault="00CA3676">
      <w:pPr>
        <w:pStyle w:val="Ttulo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67F8A">
        <w:rPr>
          <w:rFonts w:asciiTheme="minorHAnsi" w:hAnsiTheme="minorHAnsi" w:cstheme="minorHAnsi"/>
          <w:b w:val="0"/>
          <w:bCs/>
          <w:sz w:val="22"/>
          <w:szCs w:val="22"/>
        </w:rPr>
        <w:t xml:space="preserve">Alliaud, A. 2004. “La escuela y los docentes: ¿Eterno retorno o permanencia constante? Apuntes para abordar una particular relación desde una perspectiva biográfica”. </w:t>
      </w:r>
      <w:r w:rsidRPr="00067F8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Cuaderno de Pedagogía Rosario</w:t>
      </w:r>
      <w:r w:rsidRPr="00067F8A">
        <w:rPr>
          <w:rFonts w:asciiTheme="minorHAnsi" w:hAnsiTheme="minorHAnsi" w:cstheme="minorHAnsi"/>
          <w:b w:val="0"/>
          <w:bCs/>
          <w:sz w:val="22"/>
          <w:szCs w:val="22"/>
        </w:rPr>
        <w:t xml:space="preserve">. Año 7 Nro. 12. El Zorzal. Rosario. 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Davini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, M.C. 1995.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formación docente en cuestión: política y pedagogía</w:t>
      </w:r>
      <w:r w:rsidRPr="00067F8A">
        <w:rPr>
          <w:rFonts w:asciiTheme="minorHAnsi" w:hAnsiTheme="minorHAnsi" w:cstheme="minorHAnsi"/>
          <w:sz w:val="22"/>
          <w:szCs w:val="22"/>
        </w:rPr>
        <w:t xml:space="preserve">. Paidós, Buenos Aires.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Cap. 1: “Tradiciones en la formación de los docentes y su presencia actuales”.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CA3676">
      <w:pPr>
        <w:pStyle w:val="Textoindependiente"/>
        <w:tabs>
          <w:tab w:val="left" w:pos="0"/>
        </w:tabs>
        <w:spacing w:after="180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Dubet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F. 2006. </w:t>
      </w:r>
      <w:r w:rsidRPr="00067F8A">
        <w:rPr>
          <w:rFonts w:asciiTheme="minorHAnsi" w:hAnsiTheme="minorHAnsi" w:cstheme="minorHAnsi"/>
          <w:i/>
          <w:sz w:val="22"/>
          <w:szCs w:val="22"/>
        </w:rPr>
        <w:t>El declive de la institución. Profesiones, sujetos e individuos en la modernidad</w:t>
      </w:r>
      <w:r w:rsidRPr="00067F8A">
        <w:rPr>
          <w:rFonts w:asciiTheme="minorHAnsi" w:hAnsiTheme="minorHAnsi" w:cstheme="minorHAnsi"/>
          <w:sz w:val="22"/>
          <w:szCs w:val="22"/>
        </w:rPr>
        <w:t xml:space="preserve">. Barcelona,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Gedisa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. </w:t>
      </w:r>
      <w:r w:rsidR="00B730E1" w:rsidRPr="00067F8A">
        <w:rPr>
          <w:rFonts w:asciiTheme="minorHAnsi" w:hAnsiTheme="minorHAnsi" w:cstheme="minorHAnsi"/>
          <w:sz w:val="22"/>
          <w:szCs w:val="22"/>
        </w:rPr>
        <w:t xml:space="preserve">Introducción y </w:t>
      </w:r>
      <w:r w:rsidRPr="00067F8A">
        <w:rPr>
          <w:rFonts w:asciiTheme="minorHAnsi" w:hAnsiTheme="minorHAnsi" w:cstheme="minorHAnsi"/>
          <w:sz w:val="22"/>
          <w:szCs w:val="22"/>
        </w:rPr>
        <w:t>Cap. 1</w:t>
      </w:r>
    </w:p>
    <w:p w:rsidR="00CA3676" w:rsidRPr="00067F8A" w:rsidRDefault="00CA36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bCs/>
          <w:sz w:val="22"/>
          <w:szCs w:val="22"/>
          <w:lang w:val="es-AR"/>
        </w:rPr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I. 2001. "La formación de docentes para la educación secundaria en América Latina: perspectivas comparadas", en: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Braslavsky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I. y P. Scaliter (eds.),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Los formadores de jóvenes en América Latina. Desafíos, experiencias y propuestas</w:t>
      </w:r>
      <w:r w:rsidRPr="00067F8A">
        <w:rPr>
          <w:rFonts w:asciiTheme="minorHAnsi" w:hAnsiTheme="minorHAnsi" w:cstheme="minorHAnsi"/>
          <w:sz w:val="22"/>
          <w:szCs w:val="22"/>
        </w:rPr>
        <w:t>. Oficina Internacional de Educación y Administración Nacional de Educación Pública del Uruguay, Ginebra, pp. 10-23.</w:t>
      </w:r>
    </w:p>
    <w:p w:rsidR="007E09B0" w:rsidRPr="00067F8A" w:rsidRDefault="007E0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003ED" w:rsidRPr="00067F8A" w:rsidRDefault="005003ED" w:rsidP="00B730E1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Hargreaves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, A. 1999. “Cuatro edades del profesionalismo y del aprendizaje profesional”. En: Ávalos, B.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Nordenflycht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, M. </w:t>
      </w:r>
      <w:r w:rsidRPr="00067F8A">
        <w:rPr>
          <w:rFonts w:asciiTheme="minorHAnsi" w:hAnsiTheme="minorHAnsi" w:cstheme="minorHAnsi"/>
          <w:i/>
          <w:sz w:val="22"/>
          <w:szCs w:val="22"/>
          <w:lang w:val="es-AR"/>
        </w:rPr>
        <w:t xml:space="preserve">La formación de profesores. Perspectivas y experiencias. </w:t>
      </w:r>
      <w:r w:rsidR="00F2757F" w:rsidRPr="00067F8A">
        <w:rPr>
          <w:rFonts w:asciiTheme="minorHAnsi" w:hAnsiTheme="minorHAnsi" w:cstheme="minorHAnsi"/>
          <w:sz w:val="22"/>
          <w:szCs w:val="22"/>
          <w:lang w:val="es-AR"/>
        </w:rPr>
        <w:t>Santillana, Chile.</w:t>
      </w:r>
    </w:p>
    <w:p w:rsidR="005003ED" w:rsidRPr="00067F8A" w:rsidRDefault="005003ED" w:rsidP="00B730E1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B730E1" w:rsidRPr="00067F8A" w:rsidRDefault="00B730E1" w:rsidP="00B730E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Liston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, D.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Zeichner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, K. 1993.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formación del profesorado y condiciones sociales de la escolarización</w:t>
      </w:r>
      <w:r w:rsidRPr="00067F8A">
        <w:rPr>
          <w:rFonts w:asciiTheme="minorHAnsi" w:hAnsiTheme="minorHAnsi" w:cstheme="minorHAnsi"/>
          <w:sz w:val="22"/>
          <w:szCs w:val="22"/>
        </w:rPr>
        <w:t xml:space="preserve">. Morata, Madrid.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Cap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1.</w:t>
      </w:r>
    </w:p>
    <w:p w:rsidR="00B730E1" w:rsidRPr="00067F8A" w:rsidRDefault="00B730E1" w:rsidP="00B730E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Pinkasz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D. 1992. </w:t>
      </w:r>
      <w:r w:rsidRPr="00067F8A">
        <w:rPr>
          <w:rFonts w:asciiTheme="minorHAnsi" w:hAnsiTheme="minorHAnsi" w:cstheme="minorHAnsi"/>
          <w:sz w:val="22"/>
          <w:szCs w:val="22"/>
        </w:rPr>
        <w:t xml:space="preserve">“Orígenes del profesorado secundario en la Argentina”. En: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Braslavsky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C. – Birgin, A. (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comps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),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Formación de Profesores - Impacto, pasado y presente</w:t>
      </w:r>
      <w:r w:rsidRPr="00067F8A">
        <w:rPr>
          <w:rFonts w:asciiTheme="minorHAnsi" w:hAnsiTheme="minorHAnsi" w:cstheme="minorHAnsi"/>
          <w:sz w:val="22"/>
          <w:szCs w:val="22"/>
        </w:rPr>
        <w:t>. Miño y Dávila, Buenos Aires.</w:t>
      </w:r>
    </w:p>
    <w:p w:rsidR="001609A1" w:rsidRDefault="001609A1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1609A1" w:rsidRDefault="001609A1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Terigi</w:t>
      </w:r>
      <w:proofErr w:type="spellEnd"/>
      <w:r>
        <w:rPr>
          <w:rFonts w:asciiTheme="minorHAnsi" w:hAnsiTheme="minorHAnsi" w:cstheme="minorHAnsi"/>
          <w:sz w:val="22"/>
          <w:szCs w:val="22"/>
        </w:rPr>
        <w:t>, F.</w:t>
      </w:r>
      <w:r w:rsidRPr="001609A1">
        <w:rPr>
          <w:rFonts w:asciiTheme="minorHAnsi" w:hAnsiTheme="minorHAnsi" w:cstheme="minorHAnsi"/>
          <w:sz w:val="22"/>
          <w:szCs w:val="22"/>
        </w:rPr>
        <w:t xml:space="preserve"> 2009. “La formación inicial de Profesores de Educación Secundaria: necesidades de mejora, reconocimiento de sus límites”. </w:t>
      </w:r>
      <w:r w:rsidRPr="001609A1">
        <w:rPr>
          <w:rFonts w:asciiTheme="minorHAnsi" w:hAnsiTheme="minorHAnsi" w:cstheme="minorHAnsi"/>
          <w:i/>
          <w:sz w:val="22"/>
          <w:szCs w:val="22"/>
        </w:rPr>
        <w:t>Revista de Educación,</w:t>
      </w:r>
      <w:r w:rsidRPr="001609A1">
        <w:rPr>
          <w:rFonts w:asciiTheme="minorHAnsi" w:hAnsiTheme="minorHAnsi" w:cstheme="minorHAnsi"/>
          <w:sz w:val="22"/>
          <w:szCs w:val="22"/>
        </w:rPr>
        <w:t xml:space="preserve"> Núm. 350, pp. 123-144. </w:t>
      </w:r>
      <w:r w:rsidRPr="001609A1">
        <w:rPr>
          <w:rFonts w:asciiTheme="minorHAnsi" w:hAnsiTheme="minorHAnsi" w:cstheme="minorHAnsi"/>
          <w:sz w:val="22"/>
          <w:szCs w:val="22"/>
        </w:rPr>
        <w:lastRenderedPageBreak/>
        <w:t>Ministerio de Educación - Secretaría de Estado de Educación y Formación Profesional. Madrid.</w:t>
      </w:r>
      <w:r w:rsidR="002712E6" w:rsidRPr="002712E6">
        <w:t xml:space="preserve"> </w:t>
      </w:r>
      <w:hyperlink r:id="rId9" w:history="1">
        <w:r w:rsidR="002712E6" w:rsidRPr="009629CE">
          <w:rPr>
            <w:rStyle w:val="Hipervnculo"/>
            <w:rFonts w:asciiTheme="minorHAnsi" w:hAnsiTheme="minorHAnsi" w:cstheme="minorHAnsi"/>
            <w:sz w:val="22"/>
            <w:szCs w:val="22"/>
          </w:rPr>
          <w:t>www.revistaeducacion.mec.es/re350/re350_06.pdf</w:t>
        </w:r>
      </w:hyperlink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53236" w:rsidRPr="00067F8A" w:rsidRDefault="00353236" w:rsidP="00B730E1">
      <w:p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Vezub, L. 20</w:t>
      </w:r>
      <w:r w:rsidR="00441222">
        <w:rPr>
          <w:rFonts w:asciiTheme="minorHAnsi" w:hAnsiTheme="minorHAnsi" w:cstheme="minorHAnsi"/>
          <w:sz w:val="22"/>
          <w:szCs w:val="22"/>
        </w:rPr>
        <w:t>11</w:t>
      </w:r>
      <w:r w:rsidR="0072522F" w:rsidRPr="00067F8A">
        <w:rPr>
          <w:rFonts w:asciiTheme="minorHAnsi" w:hAnsiTheme="minorHAnsi" w:cstheme="minorHAnsi"/>
          <w:sz w:val="22"/>
          <w:szCs w:val="22"/>
        </w:rPr>
        <w:t>.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r w:rsidR="0072522F" w:rsidRPr="00067F8A">
        <w:rPr>
          <w:rFonts w:asciiTheme="minorHAnsi" w:hAnsiTheme="minorHAnsi" w:cstheme="minorHAnsi"/>
          <w:sz w:val="22"/>
          <w:szCs w:val="22"/>
        </w:rPr>
        <w:t>“¿Qué cuentan las t</w:t>
      </w:r>
      <w:r w:rsidRPr="00067F8A">
        <w:rPr>
          <w:rFonts w:asciiTheme="minorHAnsi" w:hAnsiTheme="minorHAnsi" w:cstheme="minorHAnsi"/>
          <w:i/>
          <w:sz w:val="22"/>
          <w:szCs w:val="22"/>
        </w:rPr>
        <w:t xml:space="preserve">rayectorias de desarrollo profesional </w:t>
      </w:r>
      <w:r w:rsidR="0072522F" w:rsidRPr="00067F8A">
        <w:rPr>
          <w:rFonts w:asciiTheme="minorHAnsi" w:hAnsiTheme="minorHAnsi" w:cstheme="minorHAnsi"/>
          <w:i/>
          <w:sz w:val="22"/>
          <w:szCs w:val="22"/>
        </w:rPr>
        <w:t xml:space="preserve">de los </w:t>
      </w:r>
      <w:r w:rsidRPr="00067F8A">
        <w:rPr>
          <w:rFonts w:asciiTheme="minorHAnsi" w:hAnsiTheme="minorHAnsi" w:cstheme="minorHAnsi"/>
          <w:i/>
          <w:sz w:val="22"/>
          <w:szCs w:val="22"/>
        </w:rPr>
        <w:t>docente</w:t>
      </w:r>
      <w:r w:rsidR="0072522F" w:rsidRPr="00067F8A">
        <w:rPr>
          <w:rFonts w:asciiTheme="minorHAnsi" w:hAnsiTheme="minorHAnsi" w:cstheme="minorHAnsi"/>
          <w:i/>
          <w:sz w:val="22"/>
          <w:szCs w:val="22"/>
        </w:rPr>
        <w:t>s sobre su oficio?</w:t>
      </w:r>
      <w:r w:rsidR="0072522F" w:rsidRPr="00067F8A">
        <w:rPr>
          <w:rFonts w:asciiTheme="minorHAnsi" w:hAnsiTheme="minorHAnsi" w:cstheme="minorHAnsi"/>
          <w:sz w:val="22"/>
          <w:szCs w:val="22"/>
        </w:rPr>
        <w:t xml:space="preserve">” En: Alliaud, A. y Suárez, D. </w:t>
      </w:r>
      <w:proofErr w:type="spellStart"/>
      <w:r w:rsidR="0072522F" w:rsidRPr="00067F8A">
        <w:rPr>
          <w:rFonts w:asciiTheme="minorHAnsi" w:hAnsiTheme="minorHAnsi" w:cstheme="minorHAnsi"/>
          <w:sz w:val="22"/>
          <w:szCs w:val="22"/>
        </w:rPr>
        <w:t>comps</w:t>
      </w:r>
      <w:proofErr w:type="spellEnd"/>
      <w:r w:rsidR="0072522F" w:rsidRPr="00067F8A">
        <w:rPr>
          <w:rFonts w:asciiTheme="minorHAnsi" w:hAnsiTheme="minorHAnsi" w:cstheme="minorHAnsi"/>
          <w:sz w:val="22"/>
          <w:szCs w:val="22"/>
        </w:rPr>
        <w:t xml:space="preserve">. </w:t>
      </w:r>
      <w:r w:rsidR="0072522F" w:rsidRPr="00067F8A">
        <w:rPr>
          <w:rFonts w:asciiTheme="minorHAnsi" w:hAnsiTheme="minorHAnsi" w:cstheme="minorHAnsi"/>
          <w:i/>
          <w:sz w:val="22"/>
          <w:szCs w:val="22"/>
        </w:rPr>
        <w:t xml:space="preserve">El saber de la experiencia. Narrativa, investigación y formación docente. </w:t>
      </w:r>
      <w:r w:rsidR="0072522F" w:rsidRPr="00067F8A">
        <w:rPr>
          <w:rFonts w:asciiTheme="minorHAnsi" w:hAnsiTheme="minorHAnsi" w:cstheme="minorHAnsi"/>
          <w:sz w:val="22"/>
          <w:szCs w:val="22"/>
        </w:rPr>
        <w:t>Facultad de Filosofía y Letras, UBA – CLACSO.</w:t>
      </w:r>
    </w:p>
    <w:p w:rsidR="00B307C9" w:rsidRDefault="00B307C9" w:rsidP="00B730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0E1" w:rsidRPr="00067F8A" w:rsidRDefault="00B730E1" w:rsidP="00B730E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Vincent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G. y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Lahire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B. 1994. </w:t>
      </w:r>
      <w:r w:rsidRPr="00067F8A">
        <w:rPr>
          <w:rFonts w:asciiTheme="minorHAnsi" w:hAnsiTheme="minorHAnsi" w:cstheme="minorHAnsi"/>
          <w:i/>
          <w:sz w:val="22"/>
          <w:szCs w:val="22"/>
        </w:rPr>
        <w:t>Sobre la historia y teoría de la forma escolar</w:t>
      </w:r>
      <w:r w:rsidRPr="00067F8A">
        <w:rPr>
          <w:rFonts w:asciiTheme="minorHAnsi" w:hAnsiTheme="minorHAnsi" w:cstheme="minorHAnsi"/>
          <w:sz w:val="22"/>
          <w:szCs w:val="22"/>
        </w:rPr>
        <w:t xml:space="preserve">. Lyon,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Presses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Univeritaires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(traducción)</w:t>
      </w:r>
      <w:r w:rsidR="00F2757F" w:rsidRPr="00067F8A">
        <w:rPr>
          <w:rFonts w:asciiTheme="minorHAnsi" w:hAnsiTheme="minorHAnsi" w:cstheme="minorHAnsi"/>
          <w:sz w:val="22"/>
          <w:szCs w:val="22"/>
        </w:rPr>
        <w:t>.</w:t>
      </w:r>
    </w:p>
    <w:p w:rsidR="007E09B0" w:rsidRPr="00067F8A" w:rsidRDefault="007E09B0" w:rsidP="00B730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D15F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ampliatoria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Bourdieu, P.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Wacquant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L. 1995.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Respuestas por una antropología reflexiva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Grijalbo, México.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Bourdieu, P. 1991.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El sentido práctico</w:t>
      </w:r>
      <w:r w:rsidRPr="00067F8A">
        <w:rPr>
          <w:rFonts w:asciiTheme="minorHAnsi" w:hAnsiTheme="minorHAnsi" w:cstheme="minorHAnsi"/>
          <w:sz w:val="22"/>
          <w:szCs w:val="22"/>
        </w:rPr>
        <w:t>. Taurus, Madrid. Cap. 3.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E7536" w:rsidRDefault="00EE75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EE7536">
        <w:rPr>
          <w:rFonts w:asciiTheme="minorHAnsi" w:hAnsiTheme="minorHAnsi" w:cstheme="minorHAnsi"/>
          <w:sz w:val="22"/>
          <w:szCs w:val="22"/>
          <w:lang w:val="es-ES"/>
        </w:rPr>
        <w:t>Lang</w:t>
      </w:r>
      <w:proofErr w:type="spellEnd"/>
      <w:r w:rsidRPr="00EE7536">
        <w:rPr>
          <w:rFonts w:asciiTheme="minorHAnsi" w:hAnsiTheme="minorHAnsi" w:cstheme="minorHAnsi"/>
          <w:sz w:val="22"/>
          <w:szCs w:val="22"/>
          <w:lang w:val="es-ES"/>
        </w:rPr>
        <w:t>, V. 2006. “La construcción social de las identidades profesionales de los docentes en Francia”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EE75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EE7536">
        <w:rPr>
          <w:rFonts w:asciiTheme="minorHAnsi" w:hAnsiTheme="minorHAnsi" w:cstheme="minorHAnsi"/>
          <w:sz w:val="22"/>
          <w:szCs w:val="22"/>
          <w:lang w:val="es-ES"/>
        </w:rPr>
        <w:t xml:space="preserve">n: </w:t>
      </w:r>
      <w:proofErr w:type="spellStart"/>
      <w:r w:rsidRPr="00EE7536">
        <w:rPr>
          <w:rFonts w:asciiTheme="minorHAnsi" w:hAnsiTheme="minorHAnsi" w:cstheme="minorHAnsi"/>
          <w:sz w:val="22"/>
          <w:szCs w:val="22"/>
          <w:lang w:val="es-ES"/>
        </w:rPr>
        <w:t>Tenti</w:t>
      </w:r>
      <w:proofErr w:type="spellEnd"/>
      <w:r w:rsidRPr="00EE75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E7536">
        <w:rPr>
          <w:rFonts w:asciiTheme="minorHAnsi" w:hAnsiTheme="minorHAnsi" w:cstheme="minorHAnsi"/>
          <w:sz w:val="22"/>
          <w:szCs w:val="22"/>
          <w:lang w:val="es-ES"/>
        </w:rPr>
        <w:t>Fanfani</w:t>
      </w:r>
      <w:proofErr w:type="spellEnd"/>
      <w:r w:rsidRPr="00EE7536">
        <w:rPr>
          <w:rFonts w:asciiTheme="minorHAnsi" w:hAnsiTheme="minorHAnsi" w:cstheme="minorHAnsi"/>
          <w:sz w:val="22"/>
          <w:szCs w:val="22"/>
          <w:lang w:val="es-ES"/>
        </w:rPr>
        <w:t>, E. (</w:t>
      </w:r>
      <w:proofErr w:type="spellStart"/>
      <w:r w:rsidRPr="00EE7536">
        <w:rPr>
          <w:rFonts w:asciiTheme="minorHAnsi" w:hAnsiTheme="minorHAnsi" w:cstheme="minorHAnsi"/>
          <w:sz w:val="22"/>
          <w:szCs w:val="22"/>
          <w:lang w:val="es-ES"/>
        </w:rPr>
        <w:t>comp.</w:t>
      </w:r>
      <w:proofErr w:type="spellEnd"/>
      <w:r w:rsidRPr="00EE7536">
        <w:rPr>
          <w:rFonts w:asciiTheme="minorHAnsi" w:hAnsiTheme="minorHAnsi" w:cstheme="minorHAnsi"/>
          <w:sz w:val="22"/>
          <w:szCs w:val="22"/>
          <w:lang w:val="es-ES"/>
        </w:rPr>
        <w:t xml:space="preserve">). </w:t>
      </w:r>
      <w:r w:rsidRPr="00EE7536">
        <w:rPr>
          <w:rFonts w:asciiTheme="minorHAnsi" w:hAnsiTheme="minorHAnsi" w:cstheme="minorHAnsi"/>
          <w:i/>
          <w:sz w:val="22"/>
          <w:szCs w:val="22"/>
          <w:lang w:val="es-ES"/>
        </w:rPr>
        <w:t>El oficio docente: vocación, trabajo y profesión en el siglo XXI.</w:t>
      </w:r>
      <w:r w:rsidRPr="00EE7536">
        <w:rPr>
          <w:rFonts w:asciiTheme="minorHAnsi" w:hAnsiTheme="minorHAnsi" w:cstheme="minorHAnsi"/>
          <w:sz w:val="22"/>
          <w:szCs w:val="22"/>
          <w:lang w:val="es-ES"/>
        </w:rPr>
        <w:t xml:space="preserve"> IIPE/UNESCO Buenos Aires - Fundación OSDE - Siglo XXI Editores, Buenos Aires. </w:t>
      </w:r>
    </w:p>
    <w:p w:rsidR="00EE7536" w:rsidRDefault="00EE75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E7536">
        <w:rPr>
          <w:rFonts w:asciiTheme="minorHAnsi" w:hAnsiTheme="minorHAnsi" w:cstheme="minorHAnsi"/>
          <w:sz w:val="22"/>
          <w:szCs w:val="22"/>
          <w:lang w:val="fr-FR"/>
        </w:rPr>
        <w:t xml:space="preserve">Pineau, P., </w:t>
      </w:r>
      <w:proofErr w:type="spellStart"/>
      <w:r w:rsidRPr="00EE7536">
        <w:rPr>
          <w:rFonts w:asciiTheme="minorHAnsi" w:hAnsiTheme="minorHAnsi" w:cstheme="minorHAnsi"/>
          <w:sz w:val="22"/>
          <w:szCs w:val="22"/>
          <w:lang w:val="fr-FR"/>
        </w:rPr>
        <w:t>Dussel</w:t>
      </w:r>
      <w:proofErr w:type="spellEnd"/>
      <w:r w:rsidRPr="00EE7536">
        <w:rPr>
          <w:rFonts w:asciiTheme="minorHAnsi" w:hAnsiTheme="minorHAnsi" w:cstheme="minorHAnsi"/>
          <w:sz w:val="22"/>
          <w:szCs w:val="22"/>
          <w:lang w:val="fr-FR"/>
        </w:rPr>
        <w:t>, I. y Caruso M. 2001</w:t>
      </w:r>
      <w:r w:rsidRPr="00EE7536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La escuela moderna como máquina de educar.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Paidós, Buenos Aires.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Puiggrós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A. 1990.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Sujeto disciplina y currículo en los orígenes del sistema educativo argentino. </w:t>
      </w:r>
      <w:r w:rsidRPr="00067F8A">
        <w:rPr>
          <w:rFonts w:asciiTheme="minorHAnsi" w:hAnsiTheme="minorHAnsi" w:cstheme="minorHAnsi"/>
          <w:iCs/>
          <w:sz w:val="22"/>
          <w:szCs w:val="22"/>
          <w:lang w:val="es-ES_tradnl"/>
        </w:rPr>
        <w:t>Cap.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“Sujeto pedagógico y normalización...”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 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Galerna, Buenos Aires.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Sarlo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B. 1998.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La máquina cultural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Cap.:“Cabezas rapadas y cintas argentinas”. Ariel, Buenos Aires.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Spencer, D. A. 2000. 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La enseñanza como un trabajo femenino. En: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Biddle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Good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Goodson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 xml:space="preserve">La enseñanza y los profesores I. La profesión de enseñar. 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Paidós, Barcelona.</w:t>
      </w:r>
    </w:p>
    <w:p w:rsidR="003A0654" w:rsidRPr="00067F8A" w:rsidRDefault="003A0654" w:rsidP="00B730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0E1" w:rsidRPr="00067F8A" w:rsidRDefault="00B730E1" w:rsidP="00B730E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Tyack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D. y Cuban L. 2001.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En búsqueda de la utopía. Un siglo de reformas de las escuelas públicas</w:t>
      </w:r>
      <w:r w:rsidRPr="00067F8A">
        <w:rPr>
          <w:rFonts w:asciiTheme="minorHAnsi" w:hAnsiTheme="minorHAnsi" w:cstheme="minorHAnsi"/>
          <w:sz w:val="22"/>
          <w:szCs w:val="22"/>
        </w:rPr>
        <w:t>. Fondo de Cultura Económica, México. Prólogo y Cap. 4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0654" w:rsidRPr="00067F8A" w:rsidRDefault="003A0654" w:rsidP="003A0654">
      <w:pPr>
        <w:spacing w:after="180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Varela, P. 2009</w:t>
      </w:r>
      <w:r w:rsidR="00E62EE1" w:rsidRPr="00067F8A">
        <w:rPr>
          <w:rFonts w:asciiTheme="minorHAnsi" w:hAnsiTheme="minorHAnsi" w:cstheme="minorHAnsi"/>
          <w:sz w:val="22"/>
          <w:szCs w:val="22"/>
        </w:rPr>
        <w:t>.</w:t>
      </w:r>
      <w:r w:rsidRPr="00067F8A">
        <w:rPr>
          <w:rFonts w:asciiTheme="minorHAnsi" w:hAnsiTheme="minorHAnsi" w:cstheme="minorHAnsi"/>
          <w:sz w:val="22"/>
          <w:szCs w:val="22"/>
        </w:rPr>
        <w:t xml:space="preserve"> Consideraciones sobre la escuela real. Instituciones de FD en Argentina, provincia de Bs. As. 1930-1943. Revista Mexicana de Investigación Educativa Nº41, México.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Viñao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Frago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A. 2002.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Sistemas educativos, culturas escolares y reformas. Continuidades  y cambios</w:t>
      </w:r>
      <w:r w:rsidRPr="00067F8A">
        <w:rPr>
          <w:rFonts w:asciiTheme="minorHAnsi" w:hAnsiTheme="minorHAnsi" w:cstheme="minorHAnsi"/>
          <w:sz w:val="22"/>
          <w:szCs w:val="22"/>
        </w:rPr>
        <w:t xml:space="preserve">. Morata. Madrid. 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EE1" w:rsidRPr="00067F8A" w:rsidRDefault="00E62EE1" w:rsidP="00E62EE1">
      <w:pPr>
        <w:spacing w:after="180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Vezub, L. 2009. Notas para pensar una genealogía de la formación permanente del profesorado en la Argentina. </w:t>
      </w:r>
      <w:r w:rsidRPr="00067F8A">
        <w:rPr>
          <w:rFonts w:asciiTheme="minorHAnsi" w:hAnsiTheme="minorHAnsi" w:cstheme="minorHAnsi"/>
          <w:i/>
          <w:sz w:val="22"/>
          <w:szCs w:val="22"/>
        </w:rPr>
        <w:t>Revista Mexicana de Investigación Educativa</w:t>
      </w:r>
      <w:r w:rsidRPr="00067F8A">
        <w:rPr>
          <w:rFonts w:asciiTheme="minorHAnsi" w:hAnsiTheme="minorHAnsi" w:cstheme="minorHAnsi"/>
          <w:sz w:val="22"/>
          <w:szCs w:val="22"/>
        </w:rPr>
        <w:t xml:space="preserve"> Nº42, México.</w:t>
      </w:r>
    </w:p>
    <w:p w:rsidR="00CA3676" w:rsidRPr="00067F8A" w:rsidRDefault="00CA3676">
      <w:pPr>
        <w:tabs>
          <w:tab w:val="left" w:pos="0"/>
        </w:tabs>
        <w:spacing w:after="180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Vior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S. y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Misuraca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M. R. 2006. “Políticas para la formación de profesores de enseñanza secundaria (1904-1944)”. </w:t>
      </w:r>
      <w:r w:rsidRPr="00067F8A">
        <w:rPr>
          <w:rFonts w:asciiTheme="minorHAnsi" w:hAnsiTheme="minorHAnsi" w:cstheme="minorHAnsi"/>
          <w:i/>
          <w:sz w:val="22"/>
          <w:szCs w:val="22"/>
        </w:rPr>
        <w:t>Cuadernos de Educación,</w:t>
      </w:r>
      <w:r w:rsidRPr="00067F8A">
        <w:rPr>
          <w:rFonts w:asciiTheme="minorHAnsi" w:hAnsiTheme="minorHAnsi" w:cstheme="minorHAnsi"/>
          <w:sz w:val="22"/>
          <w:szCs w:val="22"/>
        </w:rPr>
        <w:t xml:space="preserve"> Año IV, Nº4, Centro de Investigaciones María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Saleme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Facultad de Filosofía y Humanidades, Universidad Nacional de Córdoba.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Películas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Memorias del futuro. 1365 años de enseñanza</w:t>
      </w:r>
      <w:r w:rsidRPr="00067F8A">
        <w:rPr>
          <w:rFonts w:asciiTheme="minorHAnsi" w:hAnsiTheme="minorHAnsi" w:cstheme="minorHAnsi"/>
          <w:sz w:val="22"/>
          <w:szCs w:val="22"/>
        </w:rPr>
        <w:t>. 2007. Ministerio de Educación, Ciencia y Tecnología de la Nación.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1420. La aventura de educar</w:t>
      </w:r>
      <w:r w:rsidRPr="00067F8A">
        <w:rPr>
          <w:rFonts w:asciiTheme="minorHAnsi" w:hAnsiTheme="minorHAnsi" w:cstheme="minorHAnsi"/>
          <w:sz w:val="22"/>
          <w:szCs w:val="22"/>
        </w:rPr>
        <w:t xml:space="preserve">. 2004.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Dir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: Raúl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Tosso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. Argentina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Novelas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Historia de una maestra</w:t>
      </w:r>
      <w:r w:rsidRPr="00067F8A">
        <w:rPr>
          <w:rFonts w:asciiTheme="minorHAnsi" w:hAnsiTheme="minorHAnsi" w:cstheme="minorHAnsi"/>
          <w:sz w:val="22"/>
          <w:szCs w:val="22"/>
        </w:rPr>
        <w:t xml:space="preserve"> de Josefina R. Aldecoa. Barcelona, Anagrama, 2001.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i/>
          <w:iCs/>
          <w:sz w:val="22"/>
          <w:szCs w:val="22"/>
        </w:rPr>
        <w:t>Juvenilia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de Miguel Cané</w:t>
      </w:r>
    </w:p>
    <w:p w:rsidR="00CA3676" w:rsidRPr="00067F8A" w:rsidRDefault="00CA3676" w:rsidP="00B16DC7">
      <w:pPr>
        <w:pStyle w:val="Li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El primer hombre</w:t>
      </w:r>
      <w:r w:rsidRPr="00067F8A">
        <w:rPr>
          <w:rFonts w:asciiTheme="minorHAnsi" w:hAnsiTheme="minorHAnsi" w:cstheme="minorHAnsi"/>
          <w:sz w:val="22"/>
          <w:szCs w:val="22"/>
        </w:rPr>
        <w:t xml:space="preserve"> de Albert Camus. Barcelona,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Tusquets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2001 (3ra ed.)</w:t>
      </w:r>
    </w:p>
    <w:p w:rsidR="00CA3676" w:rsidRPr="00067F8A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A3676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A3676" w:rsidRPr="00067F8A" w:rsidRDefault="00CA3676">
      <w:pPr>
        <w:pStyle w:val="Ttulo4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UNIDAD 2</w:t>
      </w:r>
    </w:p>
    <w:p w:rsidR="00CA3676" w:rsidRPr="00067F8A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Perspectiva actual: el oficio docente y la crisis del modelo escolar moderno</w:t>
      </w:r>
    </w:p>
    <w:p w:rsidR="00CA3676" w:rsidRPr="00067F8A" w:rsidRDefault="00CA36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16DC7" w:rsidRPr="00067F8A" w:rsidRDefault="00B16DC7" w:rsidP="00B16DC7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Cambios en el contexto</w:t>
      </w:r>
    </w:p>
    <w:p w:rsidR="00B16DC7" w:rsidRPr="00067F8A" w:rsidRDefault="00CA3676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Los cambios sociales y culturales y su impacto en el oficio docente. El peso de la tradición y la masificación en la escuela media. </w:t>
      </w:r>
      <w:r w:rsidR="00B16DC7" w:rsidRPr="00067F8A">
        <w:rPr>
          <w:rFonts w:asciiTheme="minorHAnsi" w:hAnsiTheme="minorHAnsi" w:cstheme="minorHAnsi"/>
          <w:sz w:val="22"/>
          <w:szCs w:val="22"/>
        </w:rPr>
        <w:t>El impacto de las tecnologías de la comunicación y la información.</w:t>
      </w:r>
    </w:p>
    <w:p w:rsidR="00B16DC7" w:rsidRPr="00067F8A" w:rsidRDefault="00B16DC7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6DC7" w:rsidRPr="00067F8A" w:rsidRDefault="00B16DC7" w:rsidP="00B16DC7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Cambios en las identidades docentes</w:t>
      </w:r>
    </w:p>
    <w:p w:rsidR="00CA3676" w:rsidRPr="00067F8A" w:rsidRDefault="00CA3676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Trasmitir y recrear la cultura. Enseñar y enseñar hoy. El problema de la autoridad. Los sujetos de la enseñanza. Los sujetos de la formación: ¿Quiénes eligen hoy ser maestros en Argentina? Circuitos de formación (inclusión /exclusión).  </w:t>
      </w:r>
      <w:r w:rsidR="00A30E98" w:rsidRPr="00067F8A">
        <w:rPr>
          <w:rFonts w:asciiTheme="minorHAnsi" w:hAnsiTheme="minorHAnsi" w:cstheme="minorHAnsi"/>
          <w:sz w:val="22"/>
          <w:szCs w:val="22"/>
        </w:rPr>
        <w:t xml:space="preserve">La problemática de los docentes noveles. </w:t>
      </w:r>
      <w:r w:rsidRPr="00067F8A">
        <w:rPr>
          <w:rFonts w:asciiTheme="minorHAnsi" w:hAnsiTheme="minorHAnsi" w:cstheme="minorHAnsi"/>
          <w:sz w:val="22"/>
          <w:szCs w:val="22"/>
        </w:rPr>
        <w:t xml:space="preserve">Nuevas condiciones y posibilidades del oficio docente. 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obligatoria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612D0" w:rsidRDefault="007612D0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7612D0">
        <w:rPr>
          <w:rFonts w:asciiTheme="minorHAnsi" w:hAnsiTheme="minorHAnsi" w:cstheme="minorHAnsi"/>
          <w:sz w:val="22"/>
          <w:szCs w:val="22"/>
          <w:lang w:val="es-ES_tradnl"/>
        </w:rPr>
        <w:t>Abramowski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>, A. 2010.</w:t>
      </w:r>
      <w:r w:rsidRPr="007612D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7612D0">
        <w:rPr>
          <w:rFonts w:asciiTheme="minorHAnsi" w:hAnsiTheme="minorHAnsi" w:cstheme="minorHAnsi"/>
          <w:i/>
          <w:sz w:val="22"/>
          <w:szCs w:val="22"/>
          <w:lang w:val="es-ES_tradnl"/>
        </w:rPr>
        <w:t>Maneras de querer. Los afectos docentes en las relaciones pedagógicas.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t>Buenos Aires, Paidós.</w:t>
      </w:r>
      <w:r w:rsidR="00307DFD">
        <w:rPr>
          <w:rFonts w:asciiTheme="minorHAnsi" w:hAnsiTheme="minorHAnsi" w:cstheme="minorHAnsi"/>
          <w:sz w:val="22"/>
          <w:szCs w:val="22"/>
          <w:lang w:val="es-ES_tradnl"/>
        </w:rPr>
        <w:t xml:space="preserve"> Introducción y Capítulo 4: Querer a los débiles.</w:t>
      </w:r>
    </w:p>
    <w:p w:rsidR="00B67A53" w:rsidRDefault="00B67A53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67A53" w:rsidRPr="007612D0" w:rsidRDefault="00B67A53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Agamben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>, Giorgio. 2009.  Que es ser contemporáneo</w:t>
      </w:r>
      <w:proofErr w:type="gramStart"/>
      <w:r>
        <w:rPr>
          <w:rFonts w:asciiTheme="minorHAnsi" w:hAnsiTheme="minorHAnsi" w:cstheme="minorHAnsi"/>
          <w:sz w:val="22"/>
          <w:szCs w:val="22"/>
          <w:lang w:val="es-ES_tradnl"/>
        </w:rPr>
        <w:t>?</w:t>
      </w:r>
      <w:proofErr w:type="gram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En: </w:t>
      </w:r>
      <w:hyperlink r:id="rId10" w:history="1">
        <w:r w:rsidRPr="00B67A53">
          <w:rPr>
            <w:color w:val="0000FF"/>
            <w:u w:val="single"/>
          </w:rPr>
          <w:t>http://www.ddooss.org/articulos/textos/Giorgio_Agamben.htm</w:t>
        </w:r>
      </w:hyperlink>
    </w:p>
    <w:p w:rsidR="007612D0" w:rsidRDefault="007612D0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30E98" w:rsidRPr="00067F8A" w:rsidRDefault="00A30E98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Alliaud, A. 2009. “Algunas claves para enfrentar los desafíos de enseñar hoy”; en: Alliaud, A. y Antelo, E. </w:t>
      </w:r>
      <w:r w:rsidRPr="00067F8A">
        <w:rPr>
          <w:rFonts w:asciiTheme="minorHAnsi" w:hAnsiTheme="minorHAnsi" w:cstheme="minorHAnsi"/>
          <w:i/>
          <w:sz w:val="22"/>
          <w:szCs w:val="22"/>
          <w:lang w:val="es-ES_tradnl"/>
        </w:rPr>
        <w:t>Los gajes del oficio. Enseñanza. Pedagogía y Formación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. Buenos Aires,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Aique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A30E98" w:rsidRPr="00067F8A" w:rsidRDefault="00A30E98" w:rsidP="00A30E9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 w:rsidP="00A30E98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Antelo, E. 2005. “Variaciones sobre la autoridad”. Ponencia presentada en las Segundas Jornadas Nacionales de Formación Docente Continua: Instituto de Formación Docente Continua Villa Mercedes/ Programa de Educación Superior Ministerio del Progreso Gobierno de San Luis.   </w:t>
      </w:r>
    </w:p>
    <w:p w:rsidR="00CA3676" w:rsidRPr="00067F8A" w:rsidRDefault="00CA3676" w:rsidP="00A30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 w:rsidP="00A30E98">
      <w:pPr>
        <w:tabs>
          <w:tab w:val="left" w:pos="378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Bauman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Z. 2005. “Sobre las dificultades de amar al prójimo”</w:t>
      </w:r>
      <w:r w:rsidR="00307DFD">
        <w:rPr>
          <w:rFonts w:asciiTheme="minorHAnsi" w:hAnsiTheme="minorHAnsi" w:cstheme="minorHAnsi"/>
          <w:sz w:val="22"/>
          <w:szCs w:val="22"/>
        </w:rPr>
        <w:t>.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r w:rsidR="00307DFD" w:rsidRPr="00067F8A">
        <w:rPr>
          <w:rFonts w:asciiTheme="minorHAnsi" w:hAnsiTheme="minorHAnsi" w:cstheme="minorHAnsi"/>
          <w:sz w:val="22"/>
          <w:szCs w:val="22"/>
        </w:rPr>
        <w:t>En</w:t>
      </w:r>
      <w:r w:rsidRPr="00067F8A">
        <w:rPr>
          <w:rFonts w:asciiTheme="minorHAnsi" w:hAnsiTheme="minorHAnsi" w:cstheme="minorHAnsi"/>
          <w:sz w:val="22"/>
          <w:szCs w:val="22"/>
        </w:rPr>
        <w:t xml:space="preserve">: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Amor líquido</w:t>
      </w:r>
      <w:r w:rsidRPr="00067F8A">
        <w:rPr>
          <w:rFonts w:asciiTheme="minorHAnsi" w:hAnsiTheme="minorHAnsi" w:cstheme="minorHAnsi"/>
          <w:sz w:val="22"/>
          <w:szCs w:val="22"/>
        </w:rPr>
        <w:t xml:space="preserve">. Buenos Aires. FCE. </w:t>
      </w:r>
      <w:r w:rsidR="00B307C9">
        <w:rPr>
          <w:rFonts w:asciiTheme="minorHAnsi" w:hAnsiTheme="minorHAnsi" w:cstheme="minorHAnsi"/>
          <w:sz w:val="22"/>
          <w:szCs w:val="22"/>
        </w:rPr>
        <w:t>Selección: pp.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9 a"/>
        </w:smartTagPr>
        <w:r w:rsidRPr="00067F8A">
          <w:rPr>
            <w:rFonts w:asciiTheme="minorHAnsi" w:hAnsiTheme="minorHAnsi" w:cstheme="minorHAnsi"/>
            <w:sz w:val="22"/>
            <w:szCs w:val="22"/>
          </w:rPr>
          <w:t>129 a</w:t>
        </w:r>
      </w:smartTag>
      <w:r w:rsidRPr="00067F8A">
        <w:rPr>
          <w:rFonts w:asciiTheme="minorHAnsi" w:hAnsiTheme="minorHAnsi" w:cstheme="minorHAnsi"/>
          <w:sz w:val="22"/>
          <w:szCs w:val="22"/>
        </w:rPr>
        <w:t xml:space="preserve"> 154.</w:t>
      </w:r>
    </w:p>
    <w:p w:rsidR="00CA3676" w:rsidRPr="00067F8A" w:rsidRDefault="00CA3676" w:rsidP="00A30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Birgin, A. 2000. “La docencia como trabajo: la construcción de nuevas pautas de inclusión y exclusión”. En: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Gentili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P. y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Frigotto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G.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Comps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.,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Ciudadanía negada. Políticas de exclusión en la educación y el trabajo</w:t>
      </w:r>
      <w:r w:rsidRPr="00067F8A">
        <w:rPr>
          <w:rFonts w:asciiTheme="minorHAnsi" w:hAnsiTheme="minorHAnsi" w:cstheme="minorHAnsi"/>
          <w:sz w:val="22"/>
          <w:szCs w:val="22"/>
        </w:rPr>
        <w:t xml:space="preserve">. CLACSO, Buenos Aires. </w:t>
      </w:r>
    </w:p>
    <w:p w:rsidR="00A30E98" w:rsidRPr="00067F8A" w:rsidRDefault="00A30E98" w:rsidP="00A30E98">
      <w:pPr>
        <w:rPr>
          <w:rFonts w:asciiTheme="minorHAnsi" w:hAnsiTheme="minorHAnsi" w:cstheme="minorHAnsi"/>
          <w:sz w:val="22"/>
          <w:szCs w:val="22"/>
        </w:rPr>
      </w:pPr>
    </w:p>
    <w:p w:rsidR="00A30E98" w:rsidRPr="00067F8A" w:rsidRDefault="00A30E98" w:rsidP="00A30E98">
      <w:pPr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Bolívar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Botía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A., Fernández Cruz, M. y Molina Ruiz, E. 2004. “Investigar la identidad profesional del profesorado: una triangulación secuencial”; en: </w:t>
      </w:r>
      <w:proofErr w:type="spellStart"/>
      <w:r w:rsidRPr="00067F8A">
        <w:rPr>
          <w:rFonts w:asciiTheme="minorHAnsi" w:hAnsiTheme="minorHAnsi" w:cstheme="minorHAnsi"/>
          <w:i/>
          <w:sz w:val="22"/>
          <w:szCs w:val="22"/>
        </w:rPr>
        <w:t>Forum</w:t>
      </w:r>
      <w:proofErr w:type="spellEnd"/>
      <w:r w:rsidRPr="00067F8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i/>
          <w:sz w:val="22"/>
          <w:szCs w:val="22"/>
        </w:rPr>
        <w:t>Qualitative</w:t>
      </w:r>
      <w:proofErr w:type="spellEnd"/>
      <w:r w:rsidRPr="00067F8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Vol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6 Nº 1.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tabs>
          <w:tab w:val="left" w:pos="0"/>
        </w:tabs>
        <w:spacing w:after="180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Dubet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F. 2006. “Una experiencia sitiada: las cátedras en la educación media”; en: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El declive de la institución. Profesiones, sujetos e individuos en la modernidad</w:t>
      </w:r>
      <w:r w:rsidRPr="00067F8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4.; Barcelona,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Gedisa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.</w:t>
      </w:r>
    </w:p>
    <w:p w:rsidR="001F44D5" w:rsidRDefault="00593DF1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lastRenderedPageBreak/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I</w:t>
      </w:r>
      <w:r w:rsidR="00B67A53">
        <w:rPr>
          <w:rFonts w:asciiTheme="minorHAnsi" w:hAnsiTheme="minorHAnsi" w:cstheme="minorHAnsi"/>
          <w:sz w:val="22"/>
          <w:szCs w:val="22"/>
        </w:rPr>
        <w:t>nes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. 201</w:t>
      </w:r>
      <w:r w:rsidR="00B67A53">
        <w:rPr>
          <w:rFonts w:asciiTheme="minorHAnsi" w:hAnsiTheme="minorHAnsi" w:cstheme="minorHAnsi"/>
          <w:sz w:val="22"/>
          <w:szCs w:val="22"/>
        </w:rPr>
        <w:t>2</w:t>
      </w:r>
      <w:r w:rsidRPr="00067F8A">
        <w:rPr>
          <w:rFonts w:asciiTheme="minorHAnsi" w:hAnsiTheme="minorHAnsi" w:cstheme="minorHAnsi"/>
          <w:sz w:val="22"/>
          <w:szCs w:val="22"/>
        </w:rPr>
        <w:t>.</w:t>
      </w:r>
      <w:r w:rsidR="00B67A53">
        <w:rPr>
          <w:rFonts w:asciiTheme="minorHAnsi" w:hAnsiTheme="minorHAnsi" w:cstheme="minorHAnsi"/>
          <w:sz w:val="22"/>
          <w:szCs w:val="22"/>
        </w:rPr>
        <w:t xml:space="preserve"> “La formación docente y la cultura digital”</w:t>
      </w:r>
      <w:r w:rsidR="00AF12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F1269">
        <w:rPr>
          <w:rFonts w:asciiTheme="minorHAnsi" w:hAnsiTheme="minorHAnsi" w:cstheme="minorHAnsi"/>
          <w:sz w:val="22"/>
          <w:szCs w:val="22"/>
        </w:rPr>
        <w:t>E</w:t>
      </w:r>
      <w:r w:rsidR="00B67A53">
        <w:rPr>
          <w:rFonts w:asciiTheme="minorHAnsi" w:hAnsiTheme="minorHAnsi" w:cstheme="minorHAnsi"/>
          <w:sz w:val="22"/>
          <w:szCs w:val="22"/>
        </w:rPr>
        <w:t>n :</w:t>
      </w:r>
      <w:proofErr w:type="gramEnd"/>
      <w:r w:rsidR="00B67A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7A53">
        <w:rPr>
          <w:rFonts w:asciiTheme="minorHAnsi" w:hAnsiTheme="minorHAnsi" w:cstheme="minorHAnsi"/>
          <w:sz w:val="22"/>
          <w:szCs w:val="22"/>
        </w:rPr>
        <w:t>Birgin</w:t>
      </w:r>
      <w:proofErr w:type="spellEnd"/>
      <w:r w:rsidR="00B67A53">
        <w:rPr>
          <w:rFonts w:asciiTheme="minorHAnsi" w:hAnsiTheme="minorHAnsi" w:cstheme="minorHAnsi"/>
          <w:sz w:val="22"/>
          <w:szCs w:val="22"/>
        </w:rPr>
        <w:t>, A.</w:t>
      </w:r>
      <w:r w:rsidR="00AF126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F1269">
        <w:rPr>
          <w:rFonts w:asciiTheme="minorHAnsi" w:hAnsiTheme="minorHAnsi" w:cstheme="minorHAnsi"/>
          <w:sz w:val="22"/>
          <w:szCs w:val="22"/>
        </w:rPr>
        <w:t>comp</w:t>
      </w:r>
      <w:proofErr w:type="spellEnd"/>
      <w:r w:rsidR="00AF1269">
        <w:rPr>
          <w:rFonts w:asciiTheme="minorHAnsi" w:hAnsiTheme="minorHAnsi" w:cstheme="minorHAnsi"/>
          <w:sz w:val="22"/>
          <w:szCs w:val="22"/>
        </w:rPr>
        <w:t>)</w:t>
      </w:r>
      <w:r w:rsidR="00B67A53">
        <w:rPr>
          <w:rFonts w:asciiTheme="minorHAnsi" w:hAnsiTheme="minorHAnsi" w:cstheme="minorHAnsi"/>
          <w:sz w:val="22"/>
          <w:szCs w:val="22"/>
        </w:rPr>
        <w:t xml:space="preserve"> Mas </w:t>
      </w:r>
      <w:r w:rsidR="00AF1269">
        <w:rPr>
          <w:rFonts w:asciiTheme="minorHAnsi" w:hAnsiTheme="minorHAnsi" w:cstheme="minorHAnsi"/>
          <w:sz w:val="22"/>
          <w:szCs w:val="22"/>
        </w:rPr>
        <w:t>allá</w:t>
      </w:r>
      <w:r w:rsidR="00B67A53">
        <w:rPr>
          <w:rFonts w:asciiTheme="minorHAnsi" w:hAnsiTheme="minorHAnsi" w:cstheme="minorHAnsi"/>
          <w:sz w:val="22"/>
          <w:szCs w:val="22"/>
        </w:rPr>
        <w:t xml:space="preserve"> de la capacitación. Debates acerca de la formación de los docentes en ejercicio. Buenos Aires. </w:t>
      </w:r>
      <w:proofErr w:type="spellStart"/>
      <w:r w:rsidR="00B67A53">
        <w:rPr>
          <w:rFonts w:asciiTheme="minorHAnsi" w:hAnsiTheme="minorHAnsi" w:cstheme="minorHAnsi"/>
          <w:sz w:val="22"/>
          <w:szCs w:val="22"/>
        </w:rPr>
        <w:t>Paidos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4D5" w:rsidRDefault="001F44D5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Hassoun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J. 1997.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Los contrabandistas de la memoria.</w:t>
      </w:r>
      <w:r w:rsidRPr="00067F8A">
        <w:rPr>
          <w:rFonts w:asciiTheme="minorHAnsi" w:hAnsiTheme="minorHAnsi" w:cstheme="minorHAnsi"/>
          <w:sz w:val="22"/>
          <w:szCs w:val="22"/>
        </w:rPr>
        <w:t xml:space="preserve"> Ed. de la Flor, Buenos Aires. Selección.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786B" w:rsidRPr="00067F8A" w:rsidRDefault="00570CA2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Knowles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</w:t>
      </w:r>
      <w:r w:rsidR="0070786B" w:rsidRPr="00067F8A">
        <w:rPr>
          <w:rFonts w:asciiTheme="minorHAnsi" w:hAnsiTheme="minorHAnsi" w:cstheme="minorHAnsi"/>
          <w:sz w:val="22"/>
          <w:szCs w:val="22"/>
        </w:rPr>
        <w:t xml:space="preserve">J. 2004. “Modelos para la comprensión de las biografías del profesorado en formación y en sus primeros años de docencia: ilustraciones a partir de estudios de caso. En: </w:t>
      </w:r>
      <w:proofErr w:type="spellStart"/>
      <w:r w:rsidR="0070786B" w:rsidRPr="00067F8A">
        <w:rPr>
          <w:rFonts w:asciiTheme="minorHAnsi" w:hAnsiTheme="minorHAnsi" w:cstheme="minorHAnsi"/>
          <w:sz w:val="22"/>
          <w:szCs w:val="22"/>
        </w:rPr>
        <w:t>Goodson</w:t>
      </w:r>
      <w:proofErr w:type="spellEnd"/>
      <w:r w:rsidR="0070786B" w:rsidRPr="00067F8A">
        <w:rPr>
          <w:rFonts w:asciiTheme="minorHAnsi" w:hAnsiTheme="minorHAnsi" w:cstheme="minorHAnsi"/>
          <w:sz w:val="22"/>
          <w:szCs w:val="22"/>
        </w:rPr>
        <w:t xml:space="preserve">, I. (ed.) </w:t>
      </w:r>
      <w:r w:rsidR="0070786B" w:rsidRPr="00067F8A">
        <w:rPr>
          <w:rFonts w:asciiTheme="minorHAnsi" w:hAnsiTheme="minorHAnsi" w:cstheme="minorHAnsi"/>
          <w:i/>
          <w:sz w:val="22"/>
          <w:szCs w:val="22"/>
        </w:rPr>
        <w:t xml:space="preserve">Historias de vida del profesorado. </w:t>
      </w:r>
      <w:r w:rsidR="0070786B" w:rsidRPr="00067F8A">
        <w:rPr>
          <w:rFonts w:asciiTheme="minorHAnsi" w:hAnsiTheme="minorHAnsi" w:cstheme="minorHAnsi"/>
          <w:sz w:val="22"/>
          <w:szCs w:val="22"/>
        </w:rPr>
        <w:t>Octaedro, Barcelona.</w:t>
      </w:r>
    </w:p>
    <w:p w:rsidR="00570CA2" w:rsidRPr="00067F8A" w:rsidRDefault="0070786B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3676" w:rsidRDefault="00CA367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Martuccelli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D. 2007. “La alteridad etaria”; en: Universalismo y particularismo. Mentiras culturalistas y disoluciones sociológicas. Seminario Internacional Diversidad cultural, desigualdad  social y estrategias de política educativa. </w:t>
      </w:r>
      <w:r w:rsidR="001609A1">
        <w:rPr>
          <w:rFonts w:asciiTheme="minorHAnsi" w:hAnsiTheme="minorHAnsi" w:cstheme="minorHAnsi"/>
          <w:sz w:val="22"/>
          <w:szCs w:val="22"/>
        </w:rPr>
        <w:t>IIPE UNESCO. Buenos Aires.</w:t>
      </w:r>
    </w:p>
    <w:p w:rsidR="00B307C9" w:rsidRDefault="00B307C9">
      <w:pPr>
        <w:rPr>
          <w:rFonts w:asciiTheme="minorHAnsi" w:hAnsiTheme="minorHAnsi" w:cstheme="minorHAnsi"/>
          <w:sz w:val="22"/>
          <w:szCs w:val="22"/>
        </w:rPr>
      </w:pPr>
    </w:p>
    <w:p w:rsidR="00B307C9" w:rsidRPr="00067F8A" w:rsidRDefault="00B307C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07C9">
        <w:rPr>
          <w:rFonts w:asciiTheme="minorHAnsi" w:hAnsiTheme="minorHAnsi" w:cstheme="minorHAnsi"/>
          <w:sz w:val="22"/>
          <w:szCs w:val="22"/>
        </w:rPr>
        <w:t>Martuccelli</w:t>
      </w:r>
      <w:proofErr w:type="spellEnd"/>
      <w:r w:rsidRPr="00B307C9">
        <w:rPr>
          <w:rFonts w:asciiTheme="minorHAnsi" w:hAnsiTheme="minorHAnsi" w:cstheme="minorHAnsi"/>
          <w:sz w:val="22"/>
          <w:szCs w:val="22"/>
        </w:rPr>
        <w:t xml:space="preserve">, D. 2009. “La autoridad en las salas de clase. Problemas estructurales y márgenes de acción”. </w:t>
      </w:r>
      <w:proofErr w:type="spellStart"/>
      <w:r w:rsidRPr="00B307C9">
        <w:rPr>
          <w:rFonts w:asciiTheme="minorHAnsi" w:hAnsiTheme="minorHAnsi" w:cstheme="minorHAnsi"/>
          <w:sz w:val="22"/>
          <w:szCs w:val="22"/>
        </w:rPr>
        <w:t>Diversia</w:t>
      </w:r>
      <w:proofErr w:type="spellEnd"/>
      <w:r w:rsidRPr="00B307C9">
        <w:rPr>
          <w:rFonts w:asciiTheme="minorHAnsi" w:hAnsiTheme="minorHAnsi" w:cstheme="minorHAnsi"/>
          <w:sz w:val="22"/>
          <w:szCs w:val="22"/>
        </w:rPr>
        <w:t xml:space="preserve"> Núm. 1. CIDPA, Valparaíso.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 w:rsidP="00B03A3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Me</w:t>
      </w:r>
      <w:r w:rsidR="00B67A53">
        <w:rPr>
          <w:rFonts w:asciiTheme="minorHAnsi" w:hAnsiTheme="minorHAnsi" w:cstheme="minorHAnsi"/>
          <w:sz w:val="22"/>
          <w:szCs w:val="22"/>
          <w:lang w:val="es-ES"/>
        </w:rPr>
        <w:t>i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rieu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2006.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"/>
        </w:rPr>
        <w:t>Carta a un joven profesor. Por qué enseñar hoy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. B</w:t>
      </w:r>
      <w:r w:rsidR="00067F8A">
        <w:rPr>
          <w:rFonts w:asciiTheme="minorHAnsi" w:hAnsiTheme="minorHAnsi" w:cstheme="minorHAnsi"/>
          <w:sz w:val="22"/>
          <w:szCs w:val="22"/>
          <w:lang w:val="es-ES"/>
        </w:rPr>
        <w:t xml:space="preserve">arcelona, </w:t>
      </w:r>
      <w:proofErr w:type="spellStart"/>
      <w:r w:rsidR="00067F8A">
        <w:rPr>
          <w:rFonts w:asciiTheme="minorHAnsi" w:hAnsiTheme="minorHAnsi" w:cstheme="minorHAnsi"/>
          <w:sz w:val="22"/>
          <w:szCs w:val="22"/>
          <w:lang w:val="es-ES"/>
        </w:rPr>
        <w:t>Graò</w:t>
      </w:r>
      <w:proofErr w:type="spellEnd"/>
      <w:r w:rsidR="00067F8A">
        <w:rPr>
          <w:rFonts w:asciiTheme="minorHAnsi" w:hAnsiTheme="minorHAnsi" w:cstheme="minorHAnsi"/>
          <w:sz w:val="22"/>
          <w:szCs w:val="22"/>
          <w:lang w:val="es-ES"/>
        </w:rPr>
        <w:t>. Cap. 1, 2,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 3. </w:t>
      </w:r>
    </w:p>
    <w:p w:rsidR="00B03A36" w:rsidRPr="00067F8A" w:rsidRDefault="00B03A36" w:rsidP="00B03A3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1F137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ampliatoria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1422F8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Antelo, E. 2003. “¿Hacia dónde va el oficio docente? Transformaciones actuales en el oficio de enseñar”. </w:t>
      </w:r>
      <w:r w:rsidRPr="001422F8">
        <w:rPr>
          <w:rFonts w:asciiTheme="minorHAnsi" w:hAnsiTheme="minorHAnsi" w:cstheme="minorHAnsi"/>
          <w:i/>
          <w:iCs/>
          <w:sz w:val="22"/>
          <w:szCs w:val="22"/>
          <w:lang w:val="pt-BR"/>
        </w:rPr>
        <w:t>Revista da FAEEBA – Educação e Contemporaneidade</w:t>
      </w:r>
      <w:r w:rsidRPr="001422F8">
        <w:rPr>
          <w:rFonts w:asciiTheme="minorHAnsi" w:hAnsiTheme="minorHAnsi" w:cstheme="minorHAnsi"/>
          <w:sz w:val="22"/>
          <w:szCs w:val="22"/>
          <w:lang w:val="pt-BR"/>
        </w:rPr>
        <w:t>, V. 12, N°</w:t>
      </w:r>
      <w:proofErr w:type="gramStart"/>
      <w:r w:rsidRPr="001422F8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  <w:proofErr w:type="gramEnd"/>
      <w:r w:rsidRPr="001422F8">
        <w:rPr>
          <w:rFonts w:asciiTheme="minorHAnsi" w:hAnsiTheme="minorHAnsi" w:cstheme="minorHAnsi"/>
          <w:sz w:val="22"/>
          <w:szCs w:val="22"/>
          <w:lang w:val="pt-BR"/>
        </w:rPr>
        <w:t xml:space="preserve">20. Salvador.  </w:t>
      </w:r>
    </w:p>
    <w:p w:rsidR="00CA3676" w:rsidRPr="001422F8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422F8">
        <w:rPr>
          <w:rFonts w:asciiTheme="minorHAnsi" w:hAnsiTheme="minorHAnsi" w:cstheme="minorHAnsi"/>
          <w:sz w:val="22"/>
          <w:szCs w:val="22"/>
          <w:lang w:val="pt-BR"/>
        </w:rPr>
        <w:t xml:space="preserve">Arendt, H. 1996.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Entre el pasado y el futuro. Ocho ejercicios sobre la reflexión política</w:t>
      </w:r>
      <w:r w:rsidRPr="00067F8A">
        <w:rPr>
          <w:rFonts w:asciiTheme="minorHAnsi" w:hAnsiTheme="minorHAnsi" w:cstheme="minorHAnsi"/>
          <w:sz w:val="22"/>
          <w:szCs w:val="22"/>
        </w:rPr>
        <w:t xml:space="preserve">. Ed. Península, Barcelona. Cap. “La crisis de la educación”. 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Birgin, A. y Pineau, P. 1999. “Son como chicos. El vínculo pedagógico en los institutos de formación docente”.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Cuadernos de Educación</w:t>
      </w:r>
      <w:r w:rsidRPr="00067F8A">
        <w:rPr>
          <w:rFonts w:asciiTheme="minorHAnsi" w:hAnsiTheme="minorHAnsi" w:cstheme="minorHAnsi"/>
          <w:sz w:val="22"/>
          <w:szCs w:val="22"/>
        </w:rPr>
        <w:t>. Serie de Formación Docente Nº 2.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I. y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Caruso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M. 1999.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invención del aula. Una genealogía de las formas de enseñar</w:t>
      </w:r>
      <w:r w:rsidRPr="00067F8A">
        <w:rPr>
          <w:rFonts w:asciiTheme="minorHAnsi" w:hAnsiTheme="minorHAnsi" w:cstheme="minorHAnsi"/>
          <w:sz w:val="22"/>
          <w:szCs w:val="22"/>
        </w:rPr>
        <w:t>. Cap.: “Exordio. La autoridad de la pedagogía”, Santillana, Buenos Aires.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Default="00CA3676">
      <w:pPr>
        <w:pStyle w:val="Textoindependiente"/>
        <w:tabs>
          <w:tab w:val="left" w:pos="0"/>
        </w:tabs>
        <w:spacing w:after="18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MX"/>
        </w:rPr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, I. 2006. “De la primaria a la EGB: ¿Qué cambió en la enseñanza elemental en los últimos años?”; en: Terigi, F. comp.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MX"/>
        </w:rPr>
        <w:t>Diez miradas sobre la escuela primaria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 xml:space="preserve">. 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>OSDE – Siglo XXI Editores, Buenos Aires.</w:t>
      </w:r>
    </w:p>
    <w:p w:rsidR="00B67A53" w:rsidRPr="00067F8A" w:rsidRDefault="00B67A53" w:rsidP="00B67A53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Lewcowicz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I. 2002. Sobre la destitución de la infancia. Frágil el niño, frágil el adulto. Conferencia en el Hospital Posadas, 18/9/02. Buenos Aires (incluida en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Pedagogía del aburrido</w:t>
      </w:r>
      <w:r w:rsidRPr="00067F8A">
        <w:rPr>
          <w:rFonts w:asciiTheme="minorHAnsi" w:hAnsiTheme="minorHAnsi" w:cstheme="minorHAnsi"/>
          <w:sz w:val="22"/>
          <w:szCs w:val="22"/>
        </w:rPr>
        <w:t>)</w:t>
      </w:r>
    </w:p>
    <w:p w:rsidR="00B67A53" w:rsidRPr="00067F8A" w:rsidRDefault="00B67A53" w:rsidP="00B67A5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67A53" w:rsidRPr="00067F8A" w:rsidRDefault="00B67A53">
      <w:pPr>
        <w:pStyle w:val="Textoindependiente"/>
        <w:tabs>
          <w:tab w:val="left" w:pos="0"/>
        </w:tabs>
        <w:spacing w:after="1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A3676" w:rsidRDefault="00CA3676">
      <w:pPr>
        <w:pStyle w:val="Textoindependiente"/>
        <w:tabs>
          <w:tab w:val="left" w:pos="0"/>
        </w:tabs>
        <w:spacing w:after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Tenti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Fanfani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E. 2005.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condición docente. Análisis comparado de la Argentina, Brasil, Perú y Uruguay</w:t>
      </w:r>
      <w:r w:rsidRPr="00067F8A">
        <w:rPr>
          <w:rFonts w:asciiTheme="minorHAnsi" w:hAnsiTheme="minorHAnsi" w:cstheme="minorHAnsi"/>
          <w:sz w:val="22"/>
          <w:szCs w:val="22"/>
        </w:rPr>
        <w:t>. Siglo XXI Editores, Buenos Aires.</w:t>
      </w:r>
    </w:p>
    <w:p w:rsidR="00B307C9" w:rsidRPr="00067F8A" w:rsidRDefault="00B307C9">
      <w:pPr>
        <w:pStyle w:val="Textoindependiente"/>
        <w:tabs>
          <w:tab w:val="left" w:pos="0"/>
        </w:tabs>
        <w:spacing w:after="18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B307C9">
        <w:rPr>
          <w:rFonts w:asciiTheme="minorHAnsi" w:hAnsiTheme="minorHAnsi" w:cstheme="minorHAnsi"/>
          <w:sz w:val="22"/>
          <w:szCs w:val="22"/>
          <w:lang w:val="es-MX"/>
        </w:rPr>
        <w:t>Urresti</w:t>
      </w:r>
      <w:proofErr w:type="spellEnd"/>
      <w:r w:rsidRPr="00B307C9">
        <w:rPr>
          <w:rFonts w:asciiTheme="minorHAnsi" w:hAnsiTheme="minorHAnsi" w:cstheme="minorHAnsi"/>
          <w:sz w:val="22"/>
          <w:szCs w:val="22"/>
          <w:lang w:val="es-MX"/>
        </w:rPr>
        <w:t xml:space="preserve">, M. (ed.) 2008. </w:t>
      </w:r>
      <w:proofErr w:type="spellStart"/>
      <w:r w:rsidRPr="00B307C9">
        <w:rPr>
          <w:rFonts w:asciiTheme="minorHAnsi" w:hAnsiTheme="minorHAnsi" w:cstheme="minorHAnsi"/>
          <w:i/>
          <w:sz w:val="22"/>
          <w:szCs w:val="22"/>
          <w:lang w:val="es-MX"/>
        </w:rPr>
        <w:t>Ciberculturas</w:t>
      </w:r>
      <w:proofErr w:type="spellEnd"/>
      <w:r w:rsidRPr="00B307C9">
        <w:rPr>
          <w:rFonts w:asciiTheme="minorHAnsi" w:hAnsiTheme="minorHAnsi" w:cstheme="minorHAnsi"/>
          <w:i/>
          <w:sz w:val="22"/>
          <w:szCs w:val="22"/>
          <w:lang w:val="es-MX"/>
        </w:rPr>
        <w:t xml:space="preserve"> juveniles. Los jóvenes, sus prácticas, y sus representaciones en la era de Internet.</w:t>
      </w:r>
      <w:r w:rsidRPr="00B307C9">
        <w:rPr>
          <w:rFonts w:asciiTheme="minorHAnsi" w:hAnsiTheme="minorHAnsi" w:cstheme="minorHAnsi"/>
          <w:sz w:val="22"/>
          <w:szCs w:val="22"/>
          <w:lang w:val="es-MX"/>
        </w:rPr>
        <w:t xml:space="preserve"> Buenos Aires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B307C9">
        <w:rPr>
          <w:rFonts w:asciiTheme="minorHAnsi" w:hAnsiTheme="minorHAnsi" w:cstheme="minorHAnsi"/>
          <w:sz w:val="22"/>
          <w:szCs w:val="22"/>
          <w:lang w:val="es-MX"/>
        </w:rPr>
        <w:t>La Crujía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  <w:r w:rsidRPr="00B307C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A3676" w:rsidRPr="00067F8A" w:rsidRDefault="00A3665B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  <w:lang w:val="es-MX"/>
        </w:rPr>
        <w:t>Películas</w:t>
      </w:r>
    </w:p>
    <w:p w:rsidR="00CA3676" w:rsidRPr="00067F8A" w:rsidRDefault="00CA3676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Escuela de Rock</w:t>
      </w:r>
      <w:r w:rsidRPr="00067F8A">
        <w:rPr>
          <w:rFonts w:asciiTheme="minorHAnsi" w:hAnsiTheme="minorHAnsi" w:cstheme="minorHAnsi"/>
          <w:sz w:val="22"/>
          <w:szCs w:val="22"/>
        </w:rPr>
        <w:t xml:space="preserve">. 2003.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Dir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: Richard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Linklater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USA y Alemania</w:t>
      </w:r>
    </w:p>
    <w:p w:rsidR="00CA3676" w:rsidRDefault="00CA3676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</w:rPr>
        <w:t>La sonrisa de la Mona Lisa</w:t>
      </w:r>
      <w:r w:rsidRPr="00067F8A">
        <w:rPr>
          <w:rFonts w:asciiTheme="minorHAnsi" w:hAnsiTheme="minorHAnsi" w:cstheme="minorHAnsi"/>
          <w:sz w:val="22"/>
          <w:szCs w:val="22"/>
        </w:rPr>
        <w:t xml:space="preserve">. 2003. </w:t>
      </w:r>
      <w:proofErr w:type="spellStart"/>
      <w:r w:rsidRPr="002712E6">
        <w:rPr>
          <w:rFonts w:asciiTheme="minorHAnsi" w:hAnsiTheme="minorHAnsi" w:cstheme="minorHAnsi"/>
          <w:sz w:val="22"/>
          <w:szCs w:val="22"/>
          <w:lang w:val="en-US"/>
        </w:rPr>
        <w:t>Dir</w:t>
      </w:r>
      <w:proofErr w:type="spellEnd"/>
      <w:r w:rsidRPr="002712E6">
        <w:rPr>
          <w:rFonts w:asciiTheme="minorHAnsi" w:hAnsiTheme="minorHAnsi" w:cstheme="minorHAnsi"/>
          <w:sz w:val="22"/>
          <w:szCs w:val="22"/>
          <w:lang w:val="en-US"/>
        </w:rPr>
        <w:t>: Mike Newell USA</w:t>
      </w:r>
    </w:p>
    <w:p w:rsidR="00AF1269" w:rsidRPr="00A134F1" w:rsidRDefault="00AF1269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gramStart"/>
      <w:r w:rsidRPr="00A134F1">
        <w:rPr>
          <w:rFonts w:asciiTheme="minorHAnsi" w:hAnsiTheme="minorHAnsi" w:cstheme="minorHAnsi"/>
          <w:i/>
          <w:sz w:val="20"/>
          <w:szCs w:val="20"/>
          <w:lang w:val="en-US"/>
        </w:rPr>
        <w:lastRenderedPageBreak/>
        <w:t xml:space="preserve">El </w:t>
      </w:r>
      <w:proofErr w:type="spellStart"/>
      <w:r w:rsidR="00A134F1" w:rsidRPr="00A134F1">
        <w:rPr>
          <w:rFonts w:asciiTheme="minorHAnsi" w:hAnsiTheme="minorHAnsi" w:cstheme="minorHAnsi"/>
          <w:i/>
          <w:sz w:val="20"/>
          <w:szCs w:val="20"/>
          <w:lang w:val="en-US"/>
        </w:rPr>
        <w:t>profe</w:t>
      </w:r>
      <w:r w:rsidRPr="00A134F1">
        <w:rPr>
          <w:rFonts w:asciiTheme="minorHAnsi" w:hAnsiTheme="minorHAnsi" w:cstheme="minorHAnsi"/>
          <w:i/>
          <w:sz w:val="20"/>
          <w:szCs w:val="20"/>
          <w:lang w:val="en-US"/>
        </w:rPr>
        <w:t>sor</w:t>
      </w:r>
      <w:proofErr w:type="spellEnd"/>
      <w:r w:rsidRPr="00A134F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A134F1">
        <w:rPr>
          <w:rFonts w:asciiTheme="minorHAnsi" w:hAnsiTheme="minorHAnsi" w:cstheme="minorHAnsi"/>
          <w:i/>
          <w:sz w:val="20"/>
          <w:szCs w:val="20"/>
          <w:lang w:val="en-US"/>
        </w:rPr>
        <w:t>Lazahar</w:t>
      </w:r>
      <w:proofErr w:type="spellEnd"/>
      <w:r w:rsidRPr="00A134F1">
        <w:rPr>
          <w:rFonts w:asciiTheme="minorHAnsi" w:hAnsiTheme="minorHAnsi" w:cstheme="minorHAnsi"/>
          <w:sz w:val="20"/>
          <w:szCs w:val="20"/>
          <w:lang w:val="en-US"/>
        </w:rPr>
        <w:t xml:space="preserve"> 2011.</w:t>
      </w:r>
      <w:proofErr w:type="gramEnd"/>
      <w:r w:rsidRPr="00A134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34F1">
        <w:rPr>
          <w:rFonts w:asciiTheme="minorHAnsi" w:hAnsiTheme="minorHAnsi" w:cstheme="minorHAnsi"/>
          <w:sz w:val="20"/>
          <w:szCs w:val="20"/>
          <w:lang w:val="en-US"/>
        </w:rPr>
        <w:t>Dir</w:t>
      </w:r>
      <w:proofErr w:type="spellEnd"/>
      <w:r w:rsidRPr="00A134F1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A134F1" w:rsidRPr="00A134F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A134F1" w:rsidRPr="00A134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Philippe</w:t>
      </w:r>
      <w:proofErr w:type="spellEnd"/>
      <w:r w:rsidR="00A134F1" w:rsidRPr="00A134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134F1" w:rsidRPr="00A134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Falardea</w:t>
      </w:r>
      <w:r w:rsidR="00A134F1" w:rsidRPr="00A134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proofErr w:type="spellEnd"/>
      <w:r w:rsidR="00A134F1" w:rsidRPr="00A134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Canadá</w:t>
      </w:r>
    </w:p>
    <w:p w:rsidR="00CA3676" w:rsidRPr="00A134F1" w:rsidRDefault="00CA3676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proofErr w:type="spellStart"/>
      <w:proofErr w:type="gramStart"/>
      <w:r w:rsidRPr="00A134F1">
        <w:rPr>
          <w:rFonts w:asciiTheme="minorHAnsi" w:hAnsiTheme="minorHAnsi" w:cstheme="minorHAnsi"/>
          <w:i/>
          <w:iCs/>
          <w:sz w:val="20"/>
          <w:szCs w:val="20"/>
          <w:lang w:val="en-US"/>
        </w:rPr>
        <w:t>Machuca</w:t>
      </w:r>
      <w:proofErr w:type="spellEnd"/>
      <w:r w:rsidRPr="00A134F1">
        <w:rPr>
          <w:rFonts w:asciiTheme="minorHAnsi" w:hAnsiTheme="minorHAnsi" w:cstheme="minorHAnsi"/>
          <w:sz w:val="20"/>
          <w:szCs w:val="20"/>
          <w:lang w:val="en-US"/>
        </w:rPr>
        <w:t>.</w:t>
      </w:r>
      <w:proofErr w:type="gramEnd"/>
      <w:r w:rsidRPr="00A134F1">
        <w:rPr>
          <w:rFonts w:asciiTheme="minorHAnsi" w:hAnsiTheme="minorHAnsi" w:cstheme="minorHAnsi"/>
          <w:sz w:val="20"/>
          <w:szCs w:val="20"/>
          <w:lang w:val="en-US"/>
        </w:rPr>
        <w:t xml:space="preserve"> 2004. </w:t>
      </w:r>
      <w:proofErr w:type="spellStart"/>
      <w:r w:rsidRPr="00A134F1">
        <w:rPr>
          <w:rFonts w:asciiTheme="minorHAnsi" w:hAnsiTheme="minorHAnsi" w:cstheme="minorHAnsi"/>
          <w:sz w:val="20"/>
          <w:szCs w:val="20"/>
          <w:lang w:val="es-AR"/>
        </w:rPr>
        <w:t>Dir</w:t>
      </w:r>
      <w:proofErr w:type="spellEnd"/>
      <w:r w:rsidRPr="00A134F1">
        <w:rPr>
          <w:rFonts w:asciiTheme="minorHAnsi" w:hAnsiTheme="minorHAnsi" w:cstheme="minorHAnsi"/>
          <w:sz w:val="20"/>
          <w:szCs w:val="20"/>
          <w:lang w:val="es-AR"/>
        </w:rPr>
        <w:t xml:space="preserve">: Andrés Wood. </w:t>
      </w:r>
      <w:r w:rsidRPr="00A134F1">
        <w:rPr>
          <w:rFonts w:asciiTheme="minorHAnsi" w:hAnsiTheme="minorHAnsi" w:cstheme="minorHAnsi"/>
          <w:sz w:val="20"/>
          <w:szCs w:val="20"/>
          <w:lang w:val="es-ES_tradnl"/>
        </w:rPr>
        <w:t xml:space="preserve">Chile y España </w:t>
      </w:r>
    </w:p>
    <w:p w:rsidR="00CA3676" w:rsidRPr="00A134F1" w:rsidRDefault="00CA3676" w:rsidP="00A3665B">
      <w:pPr>
        <w:pStyle w:val="List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Theme="minorHAnsi" w:hAnsiTheme="minorHAnsi" w:cstheme="minorHAnsi"/>
          <w:b/>
          <w:bCs/>
          <w:lang w:val="es-MX"/>
        </w:rPr>
      </w:pPr>
    </w:p>
    <w:p w:rsidR="00CA3676" w:rsidRPr="00067F8A" w:rsidRDefault="00A3665B" w:rsidP="00A3665B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Novelas</w:t>
      </w:r>
    </w:p>
    <w:p w:rsidR="00CA3676" w:rsidRPr="00067F8A" w:rsidRDefault="00CA3676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El profesor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de Frank Mc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Court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Bogotá, Grupo Norma Ed., 2006</w:t>
      </w:r>
    </w:p>
    <w:p w:rsidR="00CA3676" w:rsidRPr="00067F8A" w:rsidRDefault="00CA3676" w:rsidP="00A366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Vieja escuela de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Tobias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Wolf. Buenos Aires, Alfaguara, 2006</w:t>
      </w: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 w:rsidP="00B03A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67F8A" w:rsidRDefault="00067F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67F8A" w:rsidRDefault="00067F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67F8A" w:rsidRDefault="00067F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A3676" w:rsidRPr="00067F8A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UNIDAD 3</w:t>
      </w:r>
    </w:p>
    <w:p w:rsidR="00B03A36" w:rsidRPr="00067F8A" w:rsidRDefault="00B03A36" w:rsidP="00B03A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Políticas y reformas de la formación docente: la dimensión institucional y curricular</w:t>
      </w:r>
    </w:p>
    <w:p w:rsidR="00B03A36" w:rsidRPr="00067F8A" w:rsidRDefault="00B03A36" w:rsidP="00B03A36">
      <w:pPr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:rsidR="00B67A53" w:rsidRDefault="00B67A53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Debates acerca de las </w:t>
      </w:r>
      <w:r w:rsidR="006B0E97">
        <w:rPr>
          <w:rFonts w:asciiTheme="minorHAnsi" w:hAnsiTheme="minorHAnsi" w:cstheme="minorHAnsi"/>
          <w:b/>
          <w:bCs/>
          <w:sz w:val="22"/>
          <w:szCs w:val="22"/>
        </w:rPr>
        <w:t>Políticas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formación</w:t>
      </w:r>
    </w:p>
    <w:p w:rsidR="00B67A53" w:rsidRPr="00B67A53" w:rsidRDefault="00B67A53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Debates, experiencias y</w:t>
      </w:r>
      <w:r w:rsidRPr="00B67A53">
        <w:rPr>
          <w:rFonts w:asciiTheme="minorHAnsi" w:hAnsiTheme="minorHAnsi" w:cstheme="minorHAnsi"/>
          <w:bCs/>
          <w:sz w:val="22"/>
          <w:szCs w:val="22"/>
        </w:rPr>
        <w:t xml:space="preserve"> tendencias internacionales de formación docente. Lo global y lo local La cuestión regional. El papel de los organismos internacionales</w:t>
      </w:r>
      <w:r w:rsidR="006B0E97">
        <w:rPr>
          <w:rFonts w:asciiTheme="minorHAnsi" w:hAnsiTheme="minorHAnsi" w:cstheme="minorHAnsi"/>
          <w:bCs/>
          <w:sz w:val="22"/>
          <w:szCs w:val="22"/>
        </w:rPr>
        <w:t>.</w:t>
      </w:r>
    </w:p>
    <w:p w:rsidR="00B67A53" w:rsidRDefault="00B67A53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03A36" w:rsidRPr="00067F8A" w:rsidRDefault="00AF1269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Políticas</w:t>
      </w:r>
      <w:r w:rsidR="00B67A53">
        <w:rPr>
          <w:rFonts w:asciiTheme="minorHAnsi" w:hAnsiTheme="minorHAnsi" w:cstheme="minorHAnsi"/>
          <w:b/>
          <w:bCs/>
          <w:sz w:val="22"/>
          <w:szCs w:val="22"/>
        </w:rPr>
        <w:t xml:space="preserve"> e instituciones de </w:t>
      </w:r>
      <w:r w:rsidR="006B0E97">
        <w:rPr>
          <w:rFonts w:asciiTheme="minorHAnsi" w:hAnsiTheme="minorHAnsi" w:cstheme="minorHAnsi"/>
          <w:b/>
          <w:bCs/>
          <w:sz w:val="22"/>
          <w:szCs w:val="22"/>
        </w:rPr>
        <w:t>formación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La formación docente como sistema: </w:t>
      </w:r>
      <w:r w:rsidR="006B0E97">
        <w:rPr>
          <w:rFonts w:asciiTheme="minorHAnsi" w:hAnsiTheme="minorHAnsi" w:cstheme="minorHAnsi"/>
          <w:sz w:val="22"/>
          <w:szCs w:val="22"/>
        </w:rPr>
        <w:t>tipos de</w:t>
      </w:r>
      <w:r w:rsidRPr="00067F8A">
        <w:rPr>
          <w:rFonts w:asciiTheme="minorHAnsi" w:hAnsiTheme="minorHAnsi" w:cstheme="minorHAnsi"/>
          <w:sz w:val="22"/>
          <w:szCs w:val="22"/>
        </w:rPr>
        <w:t xml:space="preserve"> instituciones</w:t>
      </w:r>
      <w:r w:rsidR="006B0E97">
        <w:rPr>
          <w:rFonts w:asciiTheme="minorHAnsi" w:hAnsiTheme="minorHAnsi" w:cstheme="minorHAnsi"/>
          <w:sz w:val="22"/>
          <w:szCs w:val="22"/>
        </w:rPr>
        <w:t>,</w:t>
      </w:r>
      <w:r w:rsidRPr="00067F8A">
        <w:rPr>
          <w:rFonts w:asciiTheme="minorHAnsi" w:hAnsiTheme="minorHAnsi" w:cstheme="minorHAnsi"/>
          <w:sz w:val="22"/>
          <w:szCs w:val="22"/>
        </w:rPr>
        <w:t xml:space="preserve"> perfil de los formadores. Las funciones de los Institutos de Formación Docente a través del tiempo: funciones históricas, las reformas de los ochenta, noventa y los cambios actuale</w:t>
      </w:r>
      <w:r w:rsidR="006B0E97">
        <w:rPr>
          <w:rFonts w:asciiTheme="minorHAnsi" w:hAnsiTheme="minorHAnsi" w:cstheme="minorHAnsi"/>
          <w:sz w:val="22"/>
          <w:szCs w:val="22"/>
        </w:rPr>
        <w:t>s.</w:t>
      </w:r>
      <w:r w:rsidR="00ED34EC" w:rsidRPr="00ED34EC">
        <w:rPr>
          <w:rFonts w:asciiTheme="minorHAnsi" w:hAnsiTheme="minorHAnsi" w:cstheme="minorHAnsi"/>
          <w:sz w:val="22"/>
          <w:szCs w:val="22"/>
        </w:rPr>
        <w:t xml:space="preserve"> </w:t>
      </w:r>
      <w:r w:rsidR="00ED34EC" w:rsidRPr="00067F8A">
        <w:rPr>
          <w:rFonts w:asciiTheme="minorHAnsi" w:hAnsiTheme="minorHAnsi" w:cstheme="minorHAnsi"/>
          <w:sz w:val="22"/>
          <w:szCs w:val="22"/>
        </w:rPr>
        <w:t>Problemas recientes del sistema formador</w:t>
      </w:r>
      <w:r w:rsidR="006B0E97">
        <w:rPr>
          <w:rFonts w:asciiTheme="minorHAnsi" w:hAnsiTheme="minorHAnsi" w:cstheme="minorHAnsi"/>
          <w:sz w:val="22"/>
          <w:szCs w:val="22"/>
        </w:rPr>
        <w:t>, l</w:t>
      </w:r>
      <w:r w:rsidR="006B0E97">
        <w:rPr>
          <w:rFonts w:asciiTheme="minorHAnsi" w:hAnsiTheme="minorHAnsi" w:cstheme="minorHAnsi"/>
          <w:sz w:val="22"/>
          <w:szCs w:val="22"/>
        </w:rPr>
        <w:t>a cuestión estudiantil</w:t>
      </w:r>
      <w:r w:rsidRPr="00067F8A">
        <w:rPr>
          <w:rFonts w:asciiTheme="minorHAnsi" w:hAnsiTheme="minorHAnsi" w:cstheme="minorHAnsi"/>
          <w:sz w:val="22"/>
          <w:szCs w:val="22"/>
        </w:rPr>
        <w:t>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A366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Políticas y curriculum de la formación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</w:rPr>
        <w:t>El curriculum como dispositivo pedagógico y de control simbólico. Principales cambios curriculares en la historia del sistema formador. Políticas de capacitación docente en América Latina. Profesionalización, carrera docente y condiciones de trabajo.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lang w:val="es-ES_tradnl"/>
        </w:rPr>
      </w:pP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obligatoria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7F8A">
        <w:rPr>
          <w:rFonts w:asciiTheme="minorHAnsi" w:hAnsiTheme="minorHAnsi" w:cstheme="minorHAnsi"/>
          <w:bCs/>
          <w:sz w:val="22"/>
          <w:szCs w:val="22"/>
        </w:rPr>
        <w:t xml:space="preserve">Avalos, B. 2007. </w:t>
      </w:r>
      <w:r w:rsidRPr="00067F8A">
        <w:rPr>
          <w:rFonts w:asciiTheme="minorHAnsi" w:hAnsiTheme="minorHAnsi" w:cstheme="minorHAnsi"/>
          <w:bCs/>
          <w:i/>
          <w:sz w:val="22"/>
          <w:szCs w:val="22"/>
        </w:rPr>
        <w:t xml:space="preserve">Formación Docente Continua y factores asociados a la política educativa en América latina. </w:t>
      </w:r>
      <w:r w:rsidRPr="00067F8A">
        <w:rPr>
          <w:rFonts w:asciiTheme="minorHAnsi" w:hAnsiTheme="minorHAnsi" w:cstheme="minorHAnsi"/>
          <w:bCs/>
          <w:sz w:val="22"/>
          <w:szCs w:val="22"/>
        </w:rPr>
        <w:t>Informe preparado para el Diálogo Regional de Política, Banco Interamericano de Desarrollo.</w:t>
      </w:r>
    </w:p>
    <w:p w:rsidR="00B03A36" w:rsidRDefault="00B03A36" w:rsidP="00B03A36">
      <w:pPr>
        <w:spacing w:before="240" w:after="240" w:line="288" w:lineRule="atLeast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Bernstein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B. 1998.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Pedagogía, Control simbólico e identidad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Morata, Madrid. Cap.1: “Los códigos pedagógicos y sus modalidades prácticas”. Cap2: “El dispositivo pedagógico”.</w:t>
      </w:r>
    </w:p>
    <w:p w:rsidR="00CE5BB4" w:rsidRPr="00067F8A" w:rsidRDefault="00CE5BB4" w:rsidP="00B03A36">
      <w:pPr>
        <w:spacing w:before="240" w:after="240" w:line="288" w:lineRule="atLeast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Cs/>
          <w:spacing w:val="-3"/>
          <w:sz w:val="20"/>
        </w:rPr>
        <w:t>B</w:t>
      </w:r>
      <w:r w:rsidRPr="005F2971">
        <w:rPr>
          <w:rFonts w:ascii="Arial" w:hAnsi="Arial" w:cs="Arial"/>
          <w:bCs/>
          <w:spacing w:val="-3"/>
          <w:sz w:val="20"/>
        </w:rPr>
        <w:t>irgin</w:t>
      </w:r>
      <w:proofErr w:type="spellEnd"/>
      <w:r w:rsidRPr="005F2971">
        <w:rPr>
          <w:rFonts w:ascii="Arial" w:hAnsi="Arial" w:cs="Arial"/>
          <w:bCs/>
          <w:spacing w:val="-3"/>
          <w:sz w:val="20"/>
        </w:rPr>
        <w:t>, A. 2012</w:t>
      </w:r>
      <w:r>
        <w:rPr>
          <w:rFonts w:ascii="Arial" w:hAnsi="Arial" w:cs="Arial"/>
          <w:bCs/>
          <w:spacing w:val="-3"/>
          <w:sz w:val="20"/>
        </w:rPr>
        <w:t>.</w:t>
      </w:r>
      <w:r w:rsidRPr="005F2971">
        <w:rPr>
          <w:rFonts w:ascii="Arial" w:hAnsi="Arial" w:cs="Arial"/>
          <w:bCs/>
          <w:spacing w:val="-3"/>
          <w:sz w:val="20"/>
        </w:rPr>
        <w:t xml:space="preserve"> Entrevista a </w:t>
      </w:r>
      <w:proofErr w:type="spellStart"/>
      <w:r w:rsidRPr="005F2971">
        <w:rPr>
          <w:rFonts w:ascii="Arial" w:hAnsi="Arial" w:cs="Arial"/>
          <w:bCs/>
          <w:spacing w:val="-3"/>
          <w:sz w:val="20"/>
        </w:rPr>
        <w:t>Philippe</w:t>
      </w:r>
      <w:proofErr w:type="spellEnd"/>
      <w:r w:rsidRPr="005F2971">
        <w:rPr>
          <w:rFonts w:ascii="Arial" w:hAnsi="Arial" w:cs="Arial"/>
          <w:bCs/>
          <w:spacing w:val="-3"/>
          <w:sz w:val="20"/>
        </w:rPr>
        <w:t xml:space="preserve"> </w:t>
      </w:r>
      <w:proofErr w:type="spellStart"/>
      <w:r w:rsidRPr="005F2971">
        <w:rPr>
          <w:rFonts w:ascii="Arial" w:hAnsi="Arial" w:cs="Arial"/>
          <w:bCs/>
          <w:spacing w:val="-3"/>
          <w:sz w:val="20"/>
        </w:rPr>
        <w:t>Meirieu</w:t>
      </w:r>
      <w:proofErr w:type="spellEnd"/>
      <w:r w:rsidRPr="005F2971">
        <w:rPr>
          <w:rFonts w:ascii="Arial" w:hAnsi="Arial" w:cs="Arial"/>
          <w:bCs/>
          <w:spacing w:val="-3"/>
          <w:sz w:val="20"/>
        </w:rPr>
        <w:t>.</w:t>
      </w:r>
      <w:r w:rsidRPr="005F2971">
        <w:rPr>
          <w:rFonts w:ascii="Arial" w:hAnsi="Arial" w:cs="Arial"/>
          <w:sz w:val="20"/>
        </w:rPr>
        <w:t xml:space="preserve"> Revista Nº 30 del Instituto de Investigaciones en Ciencias de la Educación. </w:t>
      </w:r>
      <w:proofErr w:type="spellStart"/>
      <w:r w:rsidRPr="005F2971">
        <w:rPr>
          <w:rFonts w:ascii="Arial" w:hAnsi="Arial" w:cs="Arial"/>
          <w:sz w:val="20"/>
        </w:rPr>
        <w:t>F.F.yL</w:t>
      </w:r>
      <w:proofErr w:type="spellEnd"/>
      <w:r w:rsidRPr="005F2971">
        <w:rPr>
          <w:rFonts w:ascii="Arial" w:hAnsi="Arial" w:cs="Arial"/>
          <w:sz w:val="20"/>
        </w:rPr>
        <w:t>. UBA  Buenos Aires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Davini, M. C. 1998. </w:t>
      </w:r>
      <w:r w:rsidRPr="00067F8A">
        <w:rPr>
          <w:rFonts w:asciiTheme="minorHAnsi" w:hAnsiTheme="minorHAnsi" w:cstheme="minorHAnsi"/>
          <w:sz w:val="22"/>
          <w:szCs w:val="22"/>
        </w:rPr>
        <w:t xml:space="preserve">“El currículum de formación del magisterio en Argentina. Planes de estudio y programas de enseñanza”.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Revista Propuesta Educativa</w:t>
      </w:r>
      <w:r w:rsidRPr="00067F8A">
        <w:rPr>
          <w:rFonts w:asciiTheme="minorHAnsi" w:hAnsiTheme="minorHAnsi" w:cstheme="minorHAnsi"/>
          <w:sz w:val="22"/>
          <w:szCs w:val="22"/>
        </w:rPr>
        <w:t xml:space="preserve">, N° 19,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Flacso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Buenos Aires. </w:t>
      </w:r>
    </w:p>
    <w:p w:rsidR="00B03A36" w:rsidRPr="00067F8A" w:rsidRDefault="00B03A36" w:rsidP="00B03A36">
      <w:pPr>
        <w:tabs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B03A36">
      <w:pPr>
        <w:tabs>
          <w:tab w:val="left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Davini, M. C. (coord.) 2005.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Estudio de la calidad y cantidad de oferta de la formación docente, investigación y capacitación en Argentina</w:t>
      </w:r>
      <w:r w:rsidRPr="00067F8A">
        <w:rPr>
          <w:rFonts w:asciiTheme="minorHAnsi" w:hAnsiTheme="minorHAnsi" w:cstheme="minorHAnsi"/>
          <w:sz w:val="22"/>
          <w:szCs w:val="22"/>
        </w:rPr>
        <w:t xml:space="preserve">. Ministerio de Educación Ciencia y Tecnología / Dirección Nacional de Gestión Curricular y Formación Docente. Capítulo 5. 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lastRenderedPageBreak/>
        <w:t>Goodson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Ivor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. 2008. Procesos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sociohistóricos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 de cambio curricular. En: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Benavot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, A. y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Braslavsky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, C. </w:t>
      </w:r>
      <w:r w:rsidRPr="00067F8A">
        <w:rPr>
          <w:rFonts w:asciiTheme="minorHAnsi" w:hAnsiTheme="minorHAnsi" w:cstheme="minorHAnsi"/>
          <w:bCs/>
          <w:i/>
          <w:sz w:val="22"/>
          <w:szCs w:val="22"/>
        </w:rPr>
        <w:t xml:space="preserve">El conocimiento escolar en una perspectiva histórica y comparativa.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Granica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>, Buenos Aires.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E5BB4" w:rsidRDefault="00CE5BB4" w:rsidP="00B03A36">
      <w:pPr>
        <w:pStyle w:val="Lista2"/>
        <w:ind w:left="0" w:firstLine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Ezcurra, A.M.  2011 “Abandono estudiantil en Educación Superior” en: </w:t>
      </w:r>
      <w:proofErr w:type="spellStart"/>
      <w:r>
        <w:rPr>
          <w:rFonts w:asciiTheme="minorHAnsi" w:hAnsiTheme="minorHAnsi" w:cstheme="minorHAnsi"/>
          <w:sz w:val="22"/>
          <w:szCs w:val="22"/>
        </w:rPr>
        <w:t>Gluz</w:t>
      </w:r>
      <w:proofErr w:type="spellEnd"/>
      <w:r>
        <w:rPr>
          <w:rFonts w:asciiTheme="minorHAnsi" w:hAnsiTheme="minorHAnsi" w:cstheme="minorHAnsi"/>
          <w:sz w:val="22"/>
          <w:szCs w:val="22"/>
        </w:rPr>
        <w:t>, N (</w:t>
      </w:r>
      <w:proofErr w:type="spellStart"/>
      <w:r>
        <w:rPr>
          <w:rFonts w:asciiTheme="minorHAnsi" w:hAnsiTheme="minorHAnsi" w:cstheme="minorHAnsi"/>
          <w:sz w:val="22"/>
          <w:szCs w:val="22"/>
        </w:rPr>
        <w:t>comp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Pr="00CE5BB4">
        <w:rPr>
          <w:rFonts w:ascii="Arial" w:hAnsi="Arial" w:cs="Arial"/>
          <w:i/>
          <w:color w:val="000000" w:themeColor="text1"/>
          <w:shd w:val="clear" w:color="auto" w:fill="FFFFFF"/>
        </w:rPr>
        <w:t>Admisión a la universidad y selectividad social · Debates para una reconstrucción de lo público en educación</w:t>
      </w: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. </w:t>
      </w:r>
      <w:r w:rsidRPr="00CE5BB4">
        <w:rPr>
          <w:rFonts w:ascii="Arial" w:hAnsi="Arial" w:cs="Arial"/>
          <w:color w:val="000000" w:themeColor="text1"/>
          <w:shd w:val="clear" w:color="auto" w:fill="FFFFFF"/>
        </w:rPr>
        <w:t>UNGS, Buenos Aires</w:t>
      </w:r>
    </w:p>
    <w:p w:rsidR="00CE5BB4" w:rsidRDefault="00CE5BB4" w:rsidP="00B03A36">
      <w:pPr>
        <w:pStyle w:val="Lista2"/>
        <w:ind w:left="0" w:firstLine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E5BB4" w:rsidRDefault="00CE5BB4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444444"/>
          <w:shd w:val="clear" w:color="auto" w:fill="FFFFFF"/>
        </w:rPr>
        <w:t>·</w:t>
      </w:r>
    </w:p>
    <w:p w:rsidR="00B03A36" w:rsidRPr="00067F8A" w:rsidRDefault="00ED34EC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 w:rsidR="00914D8D">
        <w:rPr>
          <w:rFonts w:asciiTheme="minorHAnsi" w:hAnsiTheme="minorHAnsi" w:cstheme="minorHAnsi"/>
          <w:sz w:val="22"/>
          <w:szCs w:val="22"/>
        </w:rPr>
        <w:t>o</w:t>
      </w:r>
      <w:r w:rsidR="00B03A36" w:rsidRPr="00067F8A">
        <w:rPr>
          <w:rFonts w:asciiTheme="minorHAnsi" w:hAnsiTheme="minorHAnsi" w:cstheme="minorHAnsi"/>
          <w:sz w:val="22"/>
          <w:szCs w:val="22"/>
        </w:rPr>
        <w:t>rdochowicz</w:t>
      </w:r>
      <w:proofErr w:type="spellEnd"/>
      <w:r w:rsidR="00B03A36" w:rsidRPr="00067F8A">
        <w:rPr>
          <w:rFonts w:asciiTheme="minorHAnsi" w:hAnsiTheme="minorHAnsi" w:cstheme="minorHAnsi"/>
          <w:sz w:val="22"/>
          <w:szCs w:val="22"/>
        </w:rPr>
        <w:t xml:space="preserve">, </w:t>
      </w:r>
      <w:r w:rsidR="001F1379" w:rsidRPr="00067F8A">
        <w:rPr>
          <w:rFonts w:asciiTheme="minorHAnsi" w:hAnsiTheme="minorHAnsi" w:cstheme="minorHAnsi"/>
          <w:sz w:val="22"/>
          <w:szCs w:val="22"/>
        </w:rPr>
        <w:t xml:space="preserve">A. </w:t>
      </w:r>
      <w:r w:rsidR="00B03A36" w:rsidRPr="00067F8A">
        <w:rPr>
          <w:rFonts w:asciiTheme="minorHAnsi" w:hAnsiTheme="minorHAnsi" w:cstheme="minorHAnsi"/>
          <w:sz w:val="22"/>
          <w:szCs w:val="22"/>
        </w:rPr>
        <w:t xml:space="preserve">2002. Carrera, incentivos y estructuras salariales. En: Murillo, M. (ed.) </w:t>
      </w:r>
      <w:r w:rsidR="00B03A36" w:rsidRPr="00067F8A">
        <w:rPr>
          <w:rFonts w:asciiTheme="minorHAnsi" w:hAnsiTheme="minorHAnsi" w:cstheme="minorHAnsi"/>
          <w:i/>
          <w:sz w:val="22"/>
          <w:szCs w:val="22"/>
        </w:rPr>
        <w:t xml:space="preserve">Carreras magisteriales, desempeño educativo y sindicatos de maestros en América Latina. </w:t>
      </w:r>
      <w:r w:rsidR="00B03A36" w:rsidRPr="00067F8A">
        <w:rPr>
          <w:rFonts w:asciiTheme="minorHAnsi" w:hAnsiTheme="minorHAnsi" w:cstheme="minorHAnsi"/>
          <w:sz w:val="22"/>
          <w:szCs w:val="22"/>
        </w:rPr>
        <w:t>FLACSO, Buenos Aires.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Terigi, F. 2007.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Hacia un acuerdo sobre la institucionalidad del sistema de formación docente en Argentina</w:t>
      </w:r>
      <w:r w:rsidRPr="00067F8A">
        <w:rPr>
          <w:rFonts w:asciiTheme="minorHAnsi" w:hAnsiTheme="minorHAnsi" w:cstheme="minorHAnsi"/>
          <w:sz w:val="22"/>
          <w:szCs w:val="22"/>
        </w:rPr>
        <w:t>. Ministerio de Educación, Ciencia y Tecnología de la Nación.  Instituto Nacional de Formación Docente (INFOD). Selección.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Vaillant</w:t>
      </w:r>
      <w:r w:rsidRPr="00067F8A">
        <w:rPr>
          <w:rFonts w:asciiTheme="minorHAnsi" w:hAnsiTheme="minorHAnsi" w:cstheme="minorHAnsi"/>
          <w:bCs/>
          <w:sz w:val="22"/>
          <w:szCs w:val="22"/>
        </w:rPr>
        <w:t xml:space="preserve">. D. 2004. </w:t>
      </w:r>
      <w:r w:rsidRPr="00067F8A">
        <w:rPr>
          <w:rFonts w:asciiTheme="minorHAnsi" w:hAnsiTheme="minorHAnsi" w:cstheme="minorHAnsi"/>
          <w:bCs/>
          <w:i/>
          <w:sz w:val="22"/>
          <w:szCs w:val="22"/>
        </w:rPr>
        <w:t>Construcción de la profesión docente en América Latina. Tendencias, temas y debates.</w:t>
      </w:r>
      <w:r w:rsidRPr="00067F8A">
        <w:rPr>
          <w:rFonts w:asciiTheme="minorHAnsi" w:hAnsiTheme="minorHAnsi" w:cstheme="minorHAnsi"/>
          <w:bCs/>
          <w:sz w:val="22"/>
          <w:szCs w:val="22"/>
        </w:rPr>
        <w:t xml:space="preserve"> Serie Documento Nº31, PREAL. </w:t>
      </w:r>
    </w:p>
    <w:p w:rsidR="00B03A36" w:rsidRPr="00067F8A" w:rsidRDefault="00B03A36" w:rsidP="00B03A36">
      <w:pPr>
        <w:pStyle w:val="Lista2"/>
        <w:ind w:left="0" w:firstLine="0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067F8A">
        <w:rPr>
          <w:rStyle w:val="Hipervnculo"/>
          <w:rFonts w:asciiTheme="minorHAnsi" w:hAnsiTheme="minorHAnsi" w:cstheme="minorHAnsi"/>
          <w:sz w:val="22"/>
          <w:szCs w:val="22"/>
        </w:rPr>
        <w:t>http://www.preal.org/Biblioteca.asp?Pagina=2&amp;Id_Carpeta=64&amp;Camino=63|Preal Publicaciones/64|PREAL Documentos</w:t>
      </w:r>
    </w:p>
    <w:p w:rsidR="00B03A36" w:rsidRPr="00067F8A" w:rsidRDefault="00B03A36" w:rsidP="00B03A36">
      <w:pPr>
        <w:pStyle w:val="Lista2"/>
        <w:ind w:left="0" w:firstLine="0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Vezub, L. 2007. “La formación y el desarrollo profesional docente frente a los nuevos desafíos de la escolaridad”. 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 xml:space="preserve">Revista </w:t>
      </w:r>
      <w:r w:rsidRPr="00067F8A">
        <w:rPr>
          <w:rFonts w:asciiTheme="minorHAnsi" w:hAnsiTheme="minorHAnsi" w:cstheme="minorHAnsi"/>
          <w:i/>
          <w:sz w:val="22"/>
          <w:szCs w:val="22"/>
        </w:rPr>
        <w:t>de Currículum y formación del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 xml:space="preserve"> Profesorado,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 Nº11, Universidad de Granada</w:t>
      </w:r>
      <w:r w:rsidRPr="00067F8A">
        <w:rPr>
          <w:rFonts w:asciiTheme="minorHAnsi" w:hAnsiTheme="minorHAnsi" w:cstheme="minorHAnsi"/>
          <w:sz w:val="22"/>
          <w:szCs w:val="22"/>
        </w:rPr>
        <w:t xml:space="preserve">. Disponible en: </w:t>
      </w:r>
      <w:hyperlink r:id="rId11" w:history="1">
        <w:r w:rsidRPr="00067F8A">
          <w:rPr>
            <w:rStyle w:val="Hipervnculo"/>
            <w:rFonts w:asciiTheme="minorHAnsi" w:hAnsiTheme="minorHAnsi" w:cstheme="minorHAnsi"/>
            <w:sz w:val="22"/>
            <w:szCs w:val="22"/>
          </w:rPr>
          <w:t>http://www.ugr.es/~recfpro/rev111ART2.pdf</w:t>
        </w:r>
      </w:hyperlink>
    </w:p>
    <w:p w:rsidR="00ED34EC" w:rsidRDefault="00ED34EC" w:rsidP="00B03A36">
      <w:pPr>
        <w:pStyle w:val="Ttulo3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pStyle w:val="Ttulo3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</w:rPr>
        <w:t>Bibliografía ampliatoria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Aguerrondo, I., Vezub, L. y Clucellas, M. 2008.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Caracterización de los instituciones de educación superior con oferta de formación docente</w:t>
      </w:r>
      <w:r w:rsidRPr="00067F8A">
        <w:rPr>
          <w:rFonts w:asciiTheme="minorHAnsi" w:hAnsiTheme="minorHAnsi" w:cstheme="minorHAnsi"/>
          <w:sz w:val="22"/>
          <w:szCs w:val="22"/>
        </w:rPr>
        <w:t xml:space="preserve"> – Parte I: Las instituciones terciarias de formación docente, datos del RA </w:t>
      </w:r>
      <w:smartTag w:uri="urn:schemas-microsoft-com:office:smarttags" w:element="metricconverter">
        <w:smartTagPr>
          <w:attr w:name="ProductID" w:val="2004”"/>
        </w:smartTagPr>
        <w:r w:rsidRPr="00067F8A">
          <w:rPr>
            <w:rFonts w:asciiTheme="minorHAnsi" w:hAnsiTheme="minorHAnsi" w:cstheme="minorHAnsi"/>
            <w:sz w:val="22"/>
            <w:szCs w:val="22"/>
          </w:rPr>
          <w:t>2004”</w:t>
        </w:r>
      </w:smartTag>
      <w:r w:rsidRPr="00067F8A">
        <w:rPr>
          <w:rFonts w:asciiTheme="minorHAnsi" w:hAnsiTheme="minorHAnsi" w:cstheme="minorHAnsi"/>
          <w:sz w:val="22"/>
          <w:szCs w:val="22"/>
        </w:rPr>
        <w:t xml:space="preserve">. UNESCO / IIPE Buenos Aires –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INFoD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MECyT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Buenos Aires. Capítulos 1 y 2.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  <w:lang w:val="fr-FR"/>
        </w:rPr>
        <w:t xml:space="preserve">Birgin, A.;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fr-FR"/>
        </w:rPr>
        <w:t>Duschatzky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fr-FR"/>
        </w:rPr>
        <w:t xml:space="preserve">, S.;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fr-FR"/>
        </w:rPr>
        <w:t>Dussel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fr-FR"/>
        </w:rPr>
        <w:t xml:space="preserve">, I. 1998. </w:t>
      </w:r>
      <w:r w:rsidRPr="00067F8A">
        <w:rPr>
          <w:rFonts w:asciiTheme="minorHAnsi" w:hAnsiTheme="minorHAnsi" w:cstheme="minorHAnsi"/>
          <w:sz w:val="22"/>
          <w:szCs w:val="22"/>
        </w:rPr>
        <w:t xml:space="preserve">“Las instituciones de formación docente frente a la reforma: estrategias y configuraciones de la identidad”.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Revista Propuesta Educativa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Nro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19. FLACSO/ Novedades Educativas, Buenos Aires.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Davini, M. C. 1998. 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>El currículum de formación del magisterio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>Planes de estudio y programas de enseñanza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>. Miño y Dávila, Buenos Aires.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03A36" w:rsidRPr="00067F8A" w:rsidRDefault="00B03A36" w:rsidP="00B03A36">
      <w:pPr>
        <w:pStyle w:val="Textoindependiente"/>
        <w:spacing w:after="0"/>
        <w:jc w:val="both"/>
        <w:rPr>
          <w:rFonts w:asciiTheme="minorHAnsi" w:hAnsiTheme="minorHAnsi" w:cstheme="minorHAnsi"/>
          <w:color w:val="0000FF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Feeney. S. y Feldman, D. 2007.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Evaluación del Currículo de la Formación Docente para los niveles inicial y primario y capacidades básicas de docentes de escuelas primarias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67F8A">
        <w:rPr>
          <w:rFonts w:asciiTheme="minorHAnsi" w:hAnsiTheme="minorHAnsi" w:cstheme="minorHAnsi"/>
          <w:sz w:val="22"/>
          <w:szCs w:val="22"/>
        </w:rPr>
        <w:t xml:space="preserve">Dirección General de Educación Superior.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Ministerio de Educación. Gobierno de la Ciudad de Buenos Aires.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67F8A">
        <w:rPr>
          <w:rFonts w:asciiTheme="minorHAnsi" w:hAnsiTheme="minorHAnsi" w:cstheme="minorHAnsi"/>
          <w:bCs/>
          <w:sz w:val="22"/>
          <w:szCs w:val="22"/>
        </w:rPr>
        <w:t xml:space="preserve">Moreno, J. M. 2008. La dinámica del diseño y el desarrollo del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curriculo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: escenarios para la evolución del currículo. En: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Benavot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, A. y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</w:rPr>
        <w:t>Braslavsky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</w:rPr>
        <w:t xml:space="preserve">, C. </w:t>
      </w:r>
      <w:r w:rsidRPr="00067F8A">
        <w:rPr>
          <w:rFonts w:asciiTheme="minorHAnsi" w:hAnsiTheme="minorHAnsi" w:cstheme="minorHAnsi"/>
          <w:bCs/>
          <w:i/>
          <w:sz w:val="22"/>
          <w:szCs w:val="22"/>
        </w:rPr>
        <w:t xml:space="preserve">El conocimiento escolar en una perspectiva histórica y comparativa. </w:t>
      </w:r>
      <w:proofErr w:type="spellStart"/>
      <w:r w:rsidRPr="00067F8A">
        <w:rPr>
          <w:rFonts w:asciiTheme="minorHAnsi" w:hAnsiTheme="minorHAnsi" w:cstheme="minorHAnsi"/>
          <w:bCs/>
          <w:sz w:val="22"/>
          <w:szCs w:val="22"/>
          <w:lang w:val="en-US"/>
        </w:rPr>
        <w:t>Granica</w:t>
      </w:r>
      <w:proofErr w:type="spellEnd"/>
      <w:r w:rsidRPr="00067F8A">
        <w:rPr>
          <w:rFonts w:asciiTheme="minorHAnsi" w:hAnsiTheme="minorHAnsi" w:cstheme="minorHAnsi"/>
          <w:bCs/>
          <w:sz w:val="22"/>
          <w:szCs w:val="22"/>
          <w:lang w:val="en-US"/>
        </w:rPr>
        <w:t>, Buenos Aires.</w:t>
      </w: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B03A36" w:rsidRPr="00067F8A" w:rsidRDefault="00B03A36" w:rsidP="00B03A36">
      <w:pPr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proofErr w:type="gramStart"/>
      <w:r w:rsidRPr="00067F8A">
        <w:rPr>
          <w:rFonts w:asciiTheme="minorHAnsi" w:hAnsiTheme="minorHAnsi" w:cstheme="minorHAnsi"/>
          <w:bCs/>
          <w:sz w:val="22"/>
          <w:szCs w:val="22"/>
          <w:lang w:val="en-US"/>
        </w:rPr>
        <w:t>OCDE</w:t>
      </w:r>
      <w:r w:rsidR="00903B50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proofErr w:type="gramEnd"/>
      <w:r w:rsidRPr="00067F8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2005. </w:t>
      </w:r>
      <w:r w:rsidRPr="00067F8A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Teachers matter: attracting, developing and retaining effective teacher. </w:t>
      </w:r>
      <w:r w:rsidRPr="00067F8A">
        <w:rPr>
          <w:rFonts w:asciiTheme="minorHAnsi" w:hAnsiTheme="minorHAnsi" w:cstheme="minorHAnsi"/>
          <w:bCs/>
          <w:sz w:val="22"/>
          <w:szCs w:val="22"/>
          <w:lang w:val="es-AR"/>
        </w:rPr>
        <w:t>Paris.</w:t>
      </w: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03A36" w:rsidRPr="00067F8A" w:rsidRDefault="00B03A3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Popkewitz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T. 1995.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Sociología política de las reformas educativas</w:t>
      </w:r>
      <w:r w:rsidRPr="00067F8A">
        <w:rPr>
          <w:rFonts w:asciiTheme="minorHAnsi" w:hAnsiTheme="minorHAnsi" w:cstheme="minorHAnsi"/>
          <w:sz w:val="22"/>
          <w:szCs w:val="22"/>
        </w:rPr>
        <w:t xml:space="preserve">. Morata, Madrid. </w:t>
      </w:r>
    </w:p>
    <w:p w:rsidR="00CA3676" w:rsidRPr="00067F8A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lastRenderedPageBreak/>
        <w:t>UNIDAD 4</w:t>
      </w:r>
    </w:p>
    <w:p w:rsidR="00CA3676" w:rsidRPr="00067F8A" w:rsidRDefault="00CA3676">
      <w:pPr>
        <w:pStyle w:val="Lista2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 xml:space="preserve">Pedagogía de la formación: </w:t>
      </w:r>
      <w:r w:rsidRPr="00067F8A">
        <w:rPr>
          <w:rFonts w:asciiTheme="minorHAnsi" w:hAnsiTheme="minorHAnsi" w:cstheme="minorHAnsi"/>
          <w:b/>
          <w:sz w:val="22"/>
          <w:szCs w:val="22"/>
        </w:rPr>
        <w:t>enfoques, dispositivos y alternativas de desarrollo profesional docente</w:t>
      </w:r>
    </w:p>
    <w:p w:rsidR="00CA3676" w:rsidRPr="00067F8A" w:rsidRDefault="00CA367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A3665B" w:rsidRPr="00067F8A" w:rsidRDefault="00BA51E6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67F8A">
        <w:rPr>
          <w:rFonts w:asciiTheme="minorHAnsi" w:hAnsiTheme="minorHAnsi" w:cstheme="minorHAnsi"/>
          <w:b/>
          <w:sz w:val="22"/>
          <w:szCs w:val="22"/>
        </w:rPr>
        <w:t xml:space="preserve">xperiencia y narración en </w:t>
      </w:r>
      <w:r w:rsidR="00B03A36" w:rsidRPr="00067F8A">
        <w:rPr>
          <w:rFonts w:asciiTheme="minorHAnsi" w:hAnsiTheme="minorHAnsi" w:cstheme="minorHAnsi"/>
          <w:b/>
          <w:sz w:val="22"/>
          <w:szCs w:val="22"/>
        </w:rPr>
        <w:t>la formación</w:t>
      </w:r>
      <w:r w:rsidRPr="00067F8A">
        <w:rPr>
          <w:rFonts w:asciiTheme="minorHAnsi" w:hAnsiTheme="minorHAnsi" w:cstheme="minorHAnsi"/>
          <w:b/>
          <w:sz w:val="22"/>
          <w:szCs w:val="22"/>
        </w:rPr>
        <w:t xml:space="preserve"> docente</w:t>
      </w:r>
    </w:p>
    <w:p w:rsidR="00B03A36" w:rsidRPr="00067F8A" w:rsidRDefault="00BA51E6" w:rsidP="00B03A3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Los relatos de experiencias pedagógicas. La cuestión de los saberes en la enseñanza: </w:t>
      </w:r>
      <w:r w:rsidR="00A3665B" w:rsidRPr="00067F8A">
        <w:rPr>
          <w:rFonts w:asciiTheme="minorHAnsi" w:hAnsiTheme="minorHAnsi" w:cstheme="minorHAnsi"/>
          <w:sz w:val="22"/>
          <w:szCs w:val="22"/>
        </w:rPr>
        <w:t>s</w:t>
      </w:r>
      <w:r w:rsidRPr="00067F8A">
        <w:rPr>
          <w:rFonts w:asciiTheme="minorHAnsi" w:hAnsiTheme="minorHAnsi" w:cstheme="minorHAnsi"/>
          <w:sz w:val="22"/>
          <w:szCs w:val="22"/>
        </w:rPr>
        <w:t>aber</w:t>
      </w:r>
      <w:r w:rsidR="00A3665B" w:rsidRPr="00067F8A">
        <w:rPr>
          <w:rFonts w:asciiTheme="minorHAnsi" w:hAnsiTheme="minorHAnsi" w:cstheme="minorHAnsi"/>
          <w:sz w:val="22"/>
          <w:szCs w:val="22"/>
        </w:rPr>
        <w:t>, saber</w:t>
      </w:r>
      <w:r w:rsidRPr="00067F8A">
        <w:rPr>
          <w:rFonts w:asciiTheme="minorHAnsi" w:hAnsiTheme="minorHAnsi" w:cstheme="minorHAnsi"/>
          <w:sz w:val="22"/>
          <w:szCs w:val="22"/>
        </w:rPr>
        <w:t xml:space="preserve"> hacer/ saber enseñar</w:t>
      </w:r>
      <w:r w:rsidR="00BF214A" w:rsidRPr="00067F8A">
        <w:rPr>
          <w:rFonts w:asciiTheme="minorHAnsi" w:hAnsiTheme="minorHAnsi" w:cstheme="minorHAnsi"/>
          <w:sz w:val="22"/>
          <w:szCs w:val="22"/>
        </w:rPr>
        <w:t>.</w:t>
      </w:r>
    </w:p>
    <w:p w:rsidR="00B03A36" w:rsidRPr="00067F8A" w:rsidRDefault="00B03A36" w:rsidP="00B03A36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A3665B" w:rsidRPr="00067F8A" w:rsidRDefault="00BA51E6" w:rsidP="00A3665B">
      <w:pPr>
        <w:pStyle w:val="Lista2"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A3676" w:rsidRPr="00067F8A">
        <w:rPr>
          <w:rFonts w:asciiTheme="minorHAnsi" w:hAnsiTheme="minorHAnsi" w:cstheme="minorHAnsi"/>
          <w:b/>
          <w:bCs/>
          <w:sz w:val="22"/>
          <w:szCs w:val="22"/>
        </w:rPr>
        <w:t>nfoques, modelos y dispositivos</w:t>
      </w:r>
      <w:r w:rsidR="00CA3676" w:rsidRPr="00067F8A">
        <w:rPr>
          <w:rFonts w:asciiTheme="minorHAnsi" w:hAnsiTheme="minorHAnsi" w:cstheme="minorHAnsi"/>
          <w:sz w:val="22"/>
          <w:szCs w:val="22"/>
        </w:rPr>
        <w:t xml:space="preserve"> </w:t>
      </w:r>
      <w:r w:rsidR="00A3665B" w:rsidRPr="00067F8A">
        <w:rPr>
          <w:rFonts w:asciiTheme="minorHAnsi" w:hAnsiTheme="minorHAnsi" w:cstheme="minorHAnsi"/>
          <w:b/>
          <w:sz w:val="22"/>
          <w:szCs w:val="22"/>
        </w:rPr>
        <w:t>de desarrollo profesional</w:t>
      </w:r>
    </w:p>
    <w:p w:rsidR="00CA3676" w:rsidRPr="00067F8A" w:rsidRDefault="00AF1269" w:rsidP="00BA51E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Debates y m</w:t>
      </w:r>
      <w:r w:rsidR="00A3665B" w:rsidRPr="00067F8A">
        <w:rPr>
          <w:rFonts w:asciiTheme="minorHAnsi" w:hAnsiTheme="minorHAnsi" w:cstheme="minorHAnsi"/>
          <w:sz w:val="22"/>
          <w:szCs w:val="22"/>
        </w:rPr>
        <w:t>odelos p</w:t>
      </w:r>
      <w:r w:rsidR="00CA3676" w:rsidRPr="00067F8A">
        <w:rPr>
          <w:rFonts w:asciiTheme="minorHAnsi" w:hAnsiTheme="minorHAnsi" w:cstheme="minorHAnsi"/>
          <w:sz w:val="22"/>
          <w:szCs w:val="22"/>
        </w:rPr>
        <w:t>ara la formación</w:t>
      </w:r>
      <w:r w:rsidR="00BA51E6" w:rsidRPr="00067F8A">
        <w:rPr>
          <w:rFonts w:asciiTheme="minorHAnsi" w:hAnsiTheme="minorHAnsi" w:cstheme="minorHAnsi"/>
          <w:sz w:val="22"/>
          <w:szCs w:val="22"/>
        </w:rPr>
        <w:t xml:space="preserve"> docente inicial y </w:t>
      </w:r>
      <w:proofErr w:type="gramStart"/>
      <w:r w:rsidR="00BA51E6" w:rsidRPr="00067F8A">
        <w:rPr>
          <w:rFonts w:asciiTheme="minorHAnsi" w:hAnsiTheme="minorHAnsi" w:cstheme="minorHAnsi"/>
          <w:sz w:val="22"/>
          <w:szCs w:val="22"/>
        </w:rPr>
        <w:t>conti</w:t>
      </w:r>
      <w:r w:rsidR="00CA3676" w:rsidRPr="00067F8A">
        <w:rPr>
          <w:rFonts w:asciiTheme="minorHAnsi" w:hAnsiTheme="minorHAnsi" w:cstheme="minorHAnsi"/>
          <w:sz w:val="22"/>
          <w:szCs w:val="22"/>
        </w:rPr>
        <w:t>nua</w:t>
      </w:r>
      <w:proofErr w:type="gramEnd"/>
      <w:r w:rsidR="00CA3676" w:rsidRPr="00067F8A">
        <w:rPr>
          <w:rFonts w:asciiTheme="minorHAnsi" w:hAnsiTheme="minorHAnsi" w:cstheme="minorHAnsi"/>
          <w:sz w:val="22"/>
          <w:szCs w:val="22"/>
        </w:rPr>
        <w:t xml:space="preserve">: características, alcances, problemas y tensiones.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CA3676" w:rsidRPr="00067F8A">
        <w:rPr>
          <w:rFonts w:asciiTheme="minorHAnsi" w:hAnsiTheme="minorHAnsi" w:cstheme="minorHAnsi"/>
          <w:sz w:val="22"/>
          <w:szCs w:val="22"/>
        </w:rPr>
        <w:t>reflexión de las prácticas y en el análisis del contexto. El aprendizaje situado en las instituciones e</w:t>
      </w:r>
      <w:r w:rsidR="00BA51E6" w:rsidRPr="00067F8A">
        <w:rPr>
          <w:rFonts w:asciiTheme="minorHAnsi" w:hAnsiTheme="minorHAnsi" w:cstheme="minorHAnsi"/>
          <w:sz w:val="22"/>
          <w:szCs w:val="22"/>
        </w:rPr>
        <w:t xml:space="preserve">scolares. </w:t>
      </w:r>
      <w:proofErr w:type="spellStart"/>
      <w:r w:rsidR="00BA51E6" w:rsidRPr="00067F8A">
        <w:rPr>
          <w:rFonts w:asciiTheme="minorHAnsi" w:hAnsiTheme="minorHAnsi" w:cstheme="minorHAnsi"/>
          <w:sz w:val="22"/>
          <w:szCs w:val="22"/>
        </w:rPr>
        <w:t>H</w:t>
      </w:r>
      <w:r w:rsidR="00CA3676" w:rsidRPr="00067F8A">
        <w:rPr>
          <w:rFonts w:asciiTheme="minorHAnsi" w:hAnsiTheme="minorHAnsi" w:cstheme="minorHAnsi"/>
          <w:sz w:val="22"/>
          <w:szCs w:val="22"/>
        </w:rPr>
        <w:t>abitus</w:t>
      </w:r>
      <w:proofErr w:type="spellEnd"/>
      <w:r w:rsidR="00CA3676" w:rsidRPr="00067F8A">
        <w:rPr>
          <w:rFonts w:asciiTheme="minorHAnsi" w:hAnsiTheme="minorHAnsi" w:cstheme="minorHAnsi"/>
          <w:sz w:val="22"/>
          <w:szCs w:val="22"/>
        </w:rPr>
        <w:t xml:space="preserve"> y competencias profesionales.</w:t>
      </w:r>
      <w:r w:rsidR="00A3665B" w:rsidRPr="00067F8A">
        <w:rPr>
          <w:rFonts w:asciiTheme="minorHAnsi" w:hAnsiTheme="minorHAnsi" w:cstheme="minorHAnsi"/>
          <w:sz w:val="22"/>
          <w:szCs w:val="22"/>
        </w:rPr>
        <w:t xml:space="preserve"> </w:t>
      </w:r>
      <w:r w:rsidR="00FE51C2">
        <w:rPr>
          <w:rFonts w:asciiTheme="minorHAnsi" w:hAnsiTheme="minorHAnsi" w:cstheme="minorHAnsi"/>
          <w:sz w:val="22"/>
          <w:szCs w:val="22"/>
        </w:rPr>
        <w:t>La cuestión de la cultura.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F8A">
        <w:rPr>
          <w:rFonts w:asciiTheme="minorHAnsi" w:hAnsiTheme="minorHAnsi" w:cstheme="minorHAnsi"/>
          <w:b/>
          <w:bCs/>
          <w:sz w:val="22"/>
          <w:szCs w:val="22"/>
        </w:rPr>
        <w:t>Bibliografía obligatoria</w:t>
      </w: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4E67" w:rsidRDefault="00E14E67" w:rsidP="00BA51E6">
      <w:pPr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Alliaud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A. 2010. “</w:t>
      </w:r>
      <w:r w:rsidRPr="00E14E67">
        <w:rPr>
          <w:rFonts w:asciiTheme="minorHAnsi" w:hAnsiTheme="minorHAnsi" w:cstheme="minorHAnsi"/>
          <w:sz w:val="22"/>
          <w:szCs w:val="22"/>
          <w:lang w:val="es-MX"/>
        </w:rPr>
        <w:t>La investigación narrativa en la enseñanza: las buenas prácticas y las biografías de los profesores memorables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”. </w:t>
      </w:r>
      <w:r w:rsidRPr="00E14E67">
        <w:rPr>
          <w:rFonts w:asciiTheme="minorHAnsi" w:hAnsiTheme="minorHAnsi" w:cstheme="minorHAnsi"/>
          <w:i/>
          <w:sz w:val="22"/>
          <w:szCs w:val="22"/>
          <w:lang w:val="es-MX"/>
        </w:rPr>
        <w:t xml:space="preserve">Revista de Educación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Núm. 1. Facultad de Humanidades, Universidad Nacional de Mar del Plata. </w:t>
      </w:r>
    </w:p>
    <w:p w:rsidR="00E14E67" w:rsidRDefault="001B3A70" w:rsidP="00BA51E6">
      <w:pPr>
        <w:rPr>
          <w:rFonts w:asciiTheme="minorHAnsi" w:hAnsiTheme="minorHAnsi" w:cstheme="minorHAnsi"/>
          <w:sz w:val="22"/>
          <w:szCs w:val="22"/>
          <w:lang w:val="es-MX"/>
        </w:rPr>
      </w:pPr>
      <w:hyperlink r:id="rId12" w:history="1">
        <w:r w:rsidR="00E14E67" w:rsidRPr="00C91292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http://publicacionesfh.mdp.edu.ar/revistas/index.php/r_educ/article/view/11</w:t>
        </w:r>
      </w:hyperlink>
    </w:p>
    <w:p w:rsidR="00E14E67" w:rsidRDefault="00E14E67" w:rsidP="00BA51E6">
      <w:pPr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AF1269" w:rsidRDefault="00AF1269" w:rsidP="00AF1269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Birgin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, A. y Serra, S. 2012. “Cultura y formación docente: viejas fórmulas y nuevas encrucijadas” En: 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Birgin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, A (</w:t>
      </w: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comp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) M</w:t>
      </w:r>
      <w:r>
        <w:rPr>
          <w:rFonts w:asciiTheme="minorHAnsi" w:hAnsiTheme="minorHAnsi" w:cstheme="minorHAnsi"/>
          <w:sz w:val="22"/>
          <w:szCs w:val="22"/>
        </w:rPr>
        <w:t>” E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Birgin</w:t>
      </w:r>
      <w:proofErr w:type="spellEnd"/>
      <w:r>
        <w:rPr>
          <w:rFonts w:asciiTheme="minorHAnsi" w:hAnsiTheme="minorHAnsi" w:cstheme="minorHAnsi"/>
          <w:sz w:val="22"/>
          <w:szCs w:val="22"/>
        </w:rPr>
        <w:t>, A</w:t>
      </w:r>
      <w:proofErr w:type="gramStart"/>
      <w:r>
        <w:rPr>
          <w:rFonts w:asciiTheme="minorHAnsi" w:hAnsiTheme="minorHAnsi" w:cstheme="minorHAnsi"/>
          <w:sz w:val="22"/>
          <w:szCs w:val="22"/>
        </w:rPr>
        <w:t>.(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</w:rPr>
        <w:t>comp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Mas allá de la capacitación. Debates acerca de la formación de los docentes en ejercicio. Buenos Aires. </w:t>
      </w:r>
      <w:proofErr w:type="spellStart"/>
      <w:r>
        <w:rPr>
          <w:rFonts w:asciiTheme="minorHAnsi" w:hAnsiTheme="minorHAnsi" w:cstheme="minorHAnsi"/>
          <w:sz w:val="22"/>
          <w:szCs w:val="22"/>
        </w:rPr>
        <w:t>Paidos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1269" w:rsidRPr="00067F8A" w:rsidRDefault="00AF1269" w:rsidP="00BA51E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Cochran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-Smith, M. y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Lytle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Susan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. 2003. "Más allá de la certidumbre: adoptar una actitud indagadora sobre la práctica". En: Lieberman, A, y Miller (eds.)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indagación como base de la formación del profesorado y la mejora de la educación</w:t>
      </w:r>
      <w:r w:rsidRPr="00067F8A">
        <w:rPr>
          <w:rFonts w:asciiTheme="minorHAnsi" w:hAnsiTheme="minorHAnsi" w:cstheme="minorHAnsi"/>
          <w:sz w:val="22"/>
          <w:szCs w:val="22"/>
        </w:rPr>
        <w:t>. Octaedro, Barcelona.</w:t>
      </w:r>
    </w:p>
    <w:p w:rsidR="00BD7F8C" w:rsidRPr="00067F8A" w:rsidRDefault="00BD7F8C" w:rsidP="00BD7F8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D7F8C" w:rsidRPr="00067F8A" w:rsidRDefault="00BD7F8C" w:rsidP="00BD7F8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Ferry, G. 1990.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 xml:space="preserve">El trayecto de la formación. Los enseñantes entre la teoría y la práctica. </w:t>
      </w:r>
      <w:r w:rsidRPr="00067F8A">
        <w:rPr>
          <w:rFonts w:asciiTheme="minorHAnsi" w:hAnsiTheme="minorHAnsi" w:cstheme="minorHAnsi"/>
          <w:sz w:val="22"/>
          <w:szCs w:val="22"/>
        </w:rPr>
        <w:t>Ed. Paidós, México. Cap. 3.</w:t>
      </w:r>
    </w:p>
    <w:p w:rsidR="00BD7F8C" w:rsidRPr="00067F8A" w:rsidRDefault="00BD7F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Davini, M. C. (coord.) 2002.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De aprendices a maestros. Enseñar y aprender a enseñar.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Papers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Eds., Buenos Aires.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Cap. 1: “La iniciación en las prácticas docentes en las escuelas”.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66ED7" w:rsidRPr="00067F8A" w:rsidRDefault="00266ED7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66ED7" w:rsidRPr="00067F8A" w:rsidRDefault="00266ED7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Jackson,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. 1998. </w:t>
      </w:r>
      <w:r w:rsidRPr="00067F8A">
        <w:rPr>
          <w:rFonts w:asciiTheme="minorHAnsi" w:hAnsiTheme="minorHAnsi" w:cstheme="minorHAnsi"/>
          <w:i/>
          <w:sz w:val="22"/>
          <w:szCs w:val="22"/>
        </w:rPr>
        <w:t>La vida en las aulas</w:t>
      </w:r>
      <w:r w:rsidRPr="00067F8A">
        <w:rPr>
          <w:rFonts w:asciiTheme="minorHAnsi" w:hAnsiTheme="minorHAnsi" w:cstheme="minorHAnsi"/>
          <w:sz w:val="22"/>
          <w:szCs w:val="22"/>
        </w:rPr>
        <w:t>. Morata, Madrid. Cap. 4: “Opinión de los profesores”.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67525" w:rsidRPr="00AD6F02" w:rsidRDefault="00067525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Larrosa, J. </w:t>
      </w:r>
      <w:r w:rsidR="00AD6F02">
        <w:rPr>
          <w:rFonts w:asciiTheme="minorHAnsi" w:hAnsiTheme="minorHAnsi" w:cstheme="minorHAnsi"/>
          <w:sz w:val="22"/>
          <w:szCs w:val="22"/>
        </w:rPr>
        <w:t>2003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67525">
        <w:rPr>
          <w:rFonts w:asciiTheme="minorHAnsi" w:hAnsiTheme="minorHAnsi" w:cstheme="minorHAnsi"/>
          <w:i/>
          <w:sz w:val="22"/>
          <w:szCs w:val="22"/>
        </w:rPr>
        <w:t>Algunas notas sobre la experiencia y sus lenguajes.</w:t>
      </w:r>
      <w:r w:rsidR="00AD6F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D6F02" w:rsidRPr="00AD6F02">
        <w:rPr>
          <w:rFonts w:asciiTheme="minorHAnsi" w:hAnsiTheme="minorHAnsi" w:cstheme="minorHAnsi"/>
          <w:sz w:val="22"/>
          <w:szCs w:val="22"/>
        </w:rPr>
        <w:t>Conferencia del Seminario Internacional “La Formación Docente entre el siglo XIX y el siglo XXI”. Ministerio de Educación, Ciencia y tecnología – OEI.</w:t>
      </w:r>
    </w:p>
    <w:p w:rsidR="00067525" w:rsidRDefault="00067525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Perrenoud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PH.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2005: “El trabajo sobre el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habitus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 en la formación de maestros. Análisis de las prácticas y toma de conciencias”; en: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Paquay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L.,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Altet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M.,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Charlier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E.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Perrenoud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Ph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>. (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"/>
        </w:rPr>
        <w:t>Coords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.)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"/>
        </w:rPr>
        <w:t>La formación profesional del maestro. Estrategias y competencias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>. Fondo de Cultura Económica, México, DF.</w:t>
      </w:r>
    </w:p>
    <w:p w:rsidR="00BD7F8C" w:rsidRDefault="00BD7F8C" w:rsidP="00BD7F8C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AF1269" w:rsidRDefault="00AF1269" w:rsidP="00AF1269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Pitman</w:t>
      </w:r>
      <w:proofErr w:type="spellEnd"/>
      <w:r>
        <w:rPr>
          <w:rFonts w:asciiTheme="minorHAnsi" w:hAnsiTheme="minorHAnsi" w:cstheme="minorHAnsi"/>
          <w:sz w:val="22"/>
          <w:szCs w:val="22"/>
        </w:rPr>
        <w:t>, L.  2012. “</w:t>
      </w:r>
      <w:r w:rsidRPr="00AF1269">
        <w:rPr>
          <w:rFonts w:asciiTheme="minorHAnsi" w:hAnsiTheme="minorHAnsi" w:cstheme="minorHAnsi"/>
          <w:i/>
          <w:sz w:val="22"/>
          <w:szCs w:val="22"/>
        </w:rPr>
        <w:t>Manual del capacitador”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proofErr w:type="gramStart"/>
      <w:r>
        <w:rPr>
          <w:rFonts w:asciiTheme="minorHAnsi" w:hAnsiTheme="minorHAnsi" w:cstheme="minorHAnsi"/>
          <w:sz w:val="22"/>
          <w:szCs w:val="22"/>
        </w:rPr>
        <w:t>En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Birgin</w:t>
      </w:r>
      <w:proofErr w:type="spellEnd"/>
      <w:r>
        <w:rPr>
          <w:rFonts w:asciiTheme="minorHAnsi" w:hAnsiTheme="minorHAnsi" w:cstheme="minorHAnsi"/>
          <w:sz w:val="22"/>
          <w:szCs w:val="22"/>
        </w:rPr>
        <w:t>, A.(</w:t>
      </w:r>
      <w:proofErr w:type="spellStart"/>
      <w:r>
        <w:rPr>
          <w:rFonts w:asciiTheme="minorHAnsi" w:hAnsiTheme="minorHAnsi" w:cstheme="minorHAnsi"/>
          <w:sz w:val="22"/>
          <w:szCs w:val="22"/>
        </w:rPr>
        <w:t>comp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Mas allá de la capacitación. Debates acerca de la formación de los docentes en ejercicio. Buenos Aires. </w:t>
      </w:r>
      <w:proofErr w:type="spellStart"/>
      <w:r>
        <w:rPr>
          <w:rFonts w:asciiTheme="minorHAnsi" w:hAnsiTheme="minorHAnsi" w:cstheme="minorHAnsi"/>
          <w:sz w:val="22"/>
          <w:szCs w:val="22"/>
        </w:rPr>
        <w:t>Paidos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1269" w:rsidRPr="00067F8A" w:rsidRDefault="00AF1269" w:rsidP="00BD7F8C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D7F8C" w:rsidRPr="00067F8A" w:rsidRDefault="00BD7F8C" w:rsidP="00BD7F8C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</w:rPr>
        <w:t>Rancière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, J. 2003.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El maestro ignorante</w:t>
      </w:r>
      <w:r w:rsidRPr="00067F8A">
        <w:rPr>
          <w:rFonts w:asciiTheme="minorHAnsi" w:hAnsiTheme="minorHAnsi" w:cstheme="minorHAnsi"/>
          <w:sz w:val="22"/>
          <w:szCs w:val="22"/>
        </w:rPr>
        <w:t xml:space="preserve">. Barcelona,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Laertes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 xml:space="preserve">. Cap. 1. 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Sennett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R. 2004.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El respeto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Anagrama, Barcelona. (Selección)</w:t>
      </w:r>
    </w:p>
    <w:p w:rsidR="00BA51E6" w:rsidRPr="00067F8A" w:rsidRDefault="00BA51E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A51E6" w:rsidRPr="00067F8A" w:rsidRDefault="00BA51E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Sennett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R. 2009. </w:t>
      </w:r>
      <w:r w:rsidRPr="00067F8A">
        <w:rPr>
          <w:rFonts w:asciiTheme="minorHAnsi" w:hAnsiTheme="minorHAnsi" w:cstheme="minorHAnsi"/>
          <w:i/>
          <w:sz w:val="22"/>
          <w:szCs w:val="22"/>
          <w:lang w:val="es-ES_tradnl"/>
        </w:rPr>
        <w:t>El artesano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 Anagrama, Barcelona. Cap. 1</w:t>
      </w:r>
      <w:r w:rsidR="00BD7F8C" w:rsidRPr="00067F8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BD7F8C" w:rsidRPr="00067F8A" w:rsidRDefault="00BD7F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D7F8C" w:rsidRPr="00067F8A" w:rsidRDefault="00BD7F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Tardif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M. 2000. “Saberes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profissionais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dos profesores e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conhecimientos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universitarios; en: </w:t>
      </w:r>
      <w:r w:rsidRPr="00067F8A">
        <w:rPr>
          <w:rFonts w:asciiTheme="minorHAnsi" w:hAnsiTheme="minorHAnsi" w:cstheme="minorHAnsi"/>
          <w:i/>
          <w:sz w:val="22"/>
          <w:szCs w:val="22"/>
          <w:lang w:val="es-ES_tradnl"/>
        </w:rPr>
        <w:t>Revista Brasilera de Educación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Nro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 13.</w:t>
      </w:r>
    </w:p>
    <w:p w:rsidR="00CA3676" w:rsidRPr="00067F8A" w:rsidRDefault="00CA3676">
      <w:pPr>
        <w:pStyle w:val="Textonotaalfinal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Default="00CA3676">
      <w:pPr>
        <w:pStyle w:val="Textonotaalfinal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67F8A">
        <w:rPr>
          <w:rFonts w:asciiTheme="minorHAnsi" w:hAnsiTheme="minorHAnsi" w:cstheme="minorHAnsi"/>
          <w:sz w:val="22"/>
          <w:szCs w:val="22"/>
          <w:lang w:val="es-AR"/>
        </w:rPr>
        <w:t>Terigi, F. 2007. “</w:t>
      </w:r>
      <w:r w:rsidRPr="00067F8A">
        <w:rPr>
          <w:rFonts w:asciiTheme="minorHAnsi" w:hAnsiTheme="minorHAnsi" w:cstheme="minorHAnsi"/>
          <w:iCs/>
          <w:sz w:val="22"/>
          <w:szCs w:val="22"/>
          <w:lang w:val="es-MX"/>
        </w:rPr>
        <w:t xml:space="preserve">Exploración de una idea. En torno a los saberes sobre lo escolar; en: 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>Baquero, R. Diker, G. y Frigerio, G. (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MX"/>
        </w:rPr>
        <w:t>Comps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.) 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>Las formas de lo escolar</w:t>
      </w:r>
      <w:r w:rsidRPr="00067F8A">
        <w:rPr>
          <w:rFonts w:asciiTheme="minorHAnsi" w:hAnsiTheme="minorHAnsi" w:cstheme="minorHAnsi"/>
          <w:iCs/>
          <w:sz w:val="22"/>
          <w:szCs w:val="22"/>
          <w:lang w:val="es-MX"/>
        </w:rPr>
        <w:t>.</w:t>
      </w:r>
      <w:r w:rsidRPr="00067F8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>Ciudad de Buenos Aires. Del estante editorial.</w:t>
      </w:r>
    </w:p>
    <w:p w:rsidR="00AF1269" w:rsidRPr="00067F8A" w:rsidRDefault="00AF1269">
      <w:pPr>
        <w:pStyle w:val="Textonotaalfinal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AF1269" w:rsidRDefault="00AF1269" w:rsidP="00AF126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Trimboli</w:t>
      </w:r>
      <w:proofErr w:type="gramStart"/>
      <w:r>
        <w:rPr>
          <w:rFonts w:asciiTheme="minorHAnsi" w:hAnsiTheme="minorHAnsi" w:cstheme="minorHAnsi"/>
          <w:sz w:val="22"/>
          <w:szCs w:val="22"/>
        </w:rPr>
        <w:t>,J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. 2003. ”Una lectura de Imágenes de los 90” En: </w:t>
      </w:r>
      <w:proofErr w:type="spellStart"/>
      <w:r>
        <w:rPr>
          <w:rFonts w:asciiTheme="minorHAnsi" w:hAnsiTheme="minorHAnsi" w:cstheme="minorHAnsi"/>
          <w:sz w:val="22"/>
          <w:szCs w:val="22"/>
        </w:rPr>
        <w:t>Birgin</w:t>
      </w:r>
      <w:proofErr w:type="gramStart"/>
      <w:r>
        <w:rPr>
          <w:rFonts w:asciiTheme="minorHAnsi" w:hAnsiTheme="minorHAnsi" w:cstheme="minorHAnsi"/>
          <w:sz w:val="22"/>
          <w:szCs w:val="22"/>
        </w:rPr>
        <w:t>,A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Trimboli,J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F1269">
        <w:rPr>
          <w:rFonts w:asciiTheme="minorHAnsi" w:hAnsiTheme="minorHAnsi" w:cstheme="minorHAnsi"/>
          <w:i/>
          <w:sz w:val="22"/>
          <w:szCs w:val="22"/>
        </w:rPr>
        <w:t>Imágenes de los noventa</w:t>
      </w:r>
      <w:r>
        <w:rPr>
          <w:rFonts w:asciiTheme="minorHAnsi" w:hAnsiTheme="minorHAnsi" w:cstheme="minorHAnsi"/>
          <w:sz w:val="22"/>
          <w:szCs w:val="22"/>
        </w:rPr>
        <w:t xml:space="preserve">, Buenos Aires, Libros del Zorzal </w:t>
      </w:r>
    </w:p>
    <w:p w:rsidR="00AF1269" w:rsidRPr="00067F8A" w:rsidRDefault="00AF1269" w:rsidP="00AF12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1379" w:rsidRPr="00067F8A" w:rsidRDefault="001F1379" w:rsidP="001F1379">
      <w:pPr>
        <w:pStyle w:val="Textonotaalfinal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MX"/>
        </w:rPr>
        <w:t>Vezub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MX"/>
        </w:rPr>
        <w:t>, L. 2010</w:t>
      </w:r>
      <w:r w:rsidR="00441222">
        <w:rPr>
          <w:rFonts w:asciiTheme="minorHAnsi" w:hAnsiTheme="minorHAnsi" w:cstheme="minorHAnsi"/>
          <w:sz w:val="22"/>
          <w:szCs w:val="22"/>
          <w:lang w:val="es-MX"/>
        </w:rPr>
        <w:t>.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“Desandar el orden de la experiencia. Luis Iglesias y su didáctica de la libre expresión”. </w:t>
      </w:r>
      <w:r w:rsidRPr="00067F8A">
        <w:rPr>
          <w:rFonts w:asciiTheme="minorHAnsi" w:hAnsiTheme="minorHAnsi" w:cstheme="minorHAnsi"/>
          <w:i/>
          <w:sz w:val="22"/>
          <w:szCs w:val="22"/>
          <w:lang w:val="es-AR"/>
        </w:rPr>
        <w:t>Cuadernos de Educación</w:t>
      </w:r>
      <w:r w:rsidR="00441222">
        <w:rPr>
          <w:rFonts w:asciiTheme="minorHAnsi" w:hAnsiTheme="minorHAnsi" w:cstheme="minorHAnsi"/>
          <w:i/>
          <w:sz w:val="22"/>
          <w:szCs w:val="22"/>
          <w:lang w:val="es-AR"/>
        </w:rPr>
        <w:t>,</w:t>
      </w:r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441222">
        <w:rPr>
          <w:rFonts w:asciiTheme="minorHAnsi" w:hAnsiTheme="minorHAnsi" w:cstheme="minorHAnsi"/>
          <w:sz w:val="22"/>
          <w:szCs w:val="22"/>
          <w:lang w:val="es-AR"/>
        </w:rPr>
        <w:t xml:space="preserve">Año VIII, </w:t>
      </w:r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Núm. 8. Centro de Investigaciones María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Saleme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 xml:space="preserve"> de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AR"/>
        </w:rPr>
        <w:t>Burnichón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AR"/>
        </w:rPr>
        <w:t>. Facultad de Filosofía y Humanidades, Universidad Nacional de Córdoba.</w:t>
      </w:r>
    </w:p>
    <w:p w:rsidR="001F1379" w:rsidRPr="00067F8A" w:rsidRDefault="001F1379">
      <w:pPr>
        <w:pStyle w:val="Ttulo3"/>
        <w:rPr>
          <w:rFonts w:asciiTheme="minorHAnsi" w:hAnsiTheme="minorHAnsi" w:cstheme="minorHAnsi"/>
          <w:sz w:val="22"/>
          <w:szCs w:val="22"/>
        </w:rPr>
      </w:pPr>
    </w:p>
    <w:p w:rsidR="00064DAD" w:rsidRDefault="00064DAD" w:rsidP="00064DA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Selección de narraciones de pedagogos y maestros</w:t>
      </w:r>
    </w:p>
    <w:p w:rsidR="00903B50" w:rsidRPr="00903B50" w:rsidRDefault="00903B50" w:rsidP="00064DA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Pennac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D. 2008. Mal de escuela. Barcelona, </w:t>
      </w:r>
      <w:proofErr w:type="spellStart"/>
      <w:r>
        <w:rPr>
          <w:rFonts w:asciiTheme="minorHAnsi" w:hAnsiTheme="minorHAnsi" w:cstheme="minorHAnsi"/>
          <w:sz w:val="22"/>
          <w:szCs w:val="22"/>
        </w:rPr>
        <w:t>Mondadori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64DAD" w:rsidRDefault="00064DAD">
      <w:pPr>
        <w:pStyle w:val="Ttulo3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A3676" w:rsidRPr="00067F8A" w:rsidRDefault="00CA3676">
      <w:pPr>
        <w:pStyle w:val="Ttulo3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067F8A">
        <w:rPr>
          <w:rFonts w:asciiTheme="minorHAnsi" w:hAnsiTheme="minorHAnsi" w:cstheme="minorHAnsi"/>
          <w:sz w:val="22"/>
          <w:szCs w:val="22"/>
        </w:rPr>
        <w:t>Bibliografía ampliatoria</w:t>
      </w:r>
    </w:p>
    <w:p w:rsidR="00CA3676" w:rsidRPr="00067F8A" w:rsidRDefault="00CA3676" w:rsidP="00266E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6ED7" w:rsidRPr="00067F8A" w:rsidRDefault="00266ED7" w:rsidP="00266ED7">
      <w:p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Alliaud, A. y Antelo, E. 2008 “El fracaso de enseñar. Ideas para pensar la enseñanza y la formación de lo futuros docentes”</w:t>
      </w:r>
      <w:r w:rsidR="00441222">
        <w:rPr>
          <w:rFonts w:asciiTheme="minorHAnsi" w:hAnsiTheme="minorHAnsi" w:cstheme="minorHAnsi"/>
          <w:sz w:val="22"/>
          <w:szCs w:val="22"/>
        </w:rPr>
        <w:t xml:space="preserve">. </w:t>
      </w:r>
      <w:r w:rsidR="00441222" w:rsidRPr="00067F8A">
        <w:rPr>
          <w:rFonts w:asciiTheme="minorHAnsi" w:hAnsiTheme="minorHAnsi" w:cstheme="minorHAnsi"/>
          <w:sz w:val="22"/>
          <w:szCs w:val="22"/>
        </w:rPr>
        <w:t>En</w:t>
      </w:r>
      <w:r w:rsidRPr="00067F8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67F8A">
        <w:rPr>
          <w:rFonts w:asciiTheme="minorHAnsi" w:hAnsiTheme="minorHAnsi" w:cstheme="minorHAnsi"/>
          <w:bCs/>
          <w:spacing w:val="-3"/>
          <w:sz w:val="22"/>
          <w:szCs w:val="22"/>
        </w:rPr>
        <w:t>Brailovsky</w:t>
      </w:r>
      <w:proofErr w:type="spellEnd"/>
      <w:r w:rsidRPr="00067F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, D. (coord.): </w:t>
      </w:r>
      <w:r w:rsidRPr="00067F8A">
        <w:rPr>
          <w:rFonts w:asciiTheme="minorHAnsi" w:hAnsiTheme="minorHAnsi" w:cstheme="minorHAnsi"/>
          <w:bCs/>
          <w:i/>
          <w:spacing w:val="-3"/>
          <w:sz w:val="22"/>
          <w:szCs w:val="22"/>
        </w:rPr>
        <w:t>Sentidos perdidos de la experiencia escolar</w:t>
      </w:r>
      <w:r w:rsidRPr="00067F8A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  <w:r w:rsidRPr="00067F8A">
        <w:rPr>
          <w:rFonts w:asciiTheme="minorHAnsi" w:hAnsiTheme="minorHAnsi" w:cstheme="minorHAnsi"/>
          <w:sz w:val="22"/>
          <w:szCs w:val="22"/>
        </w:rPr>
        <w:t xml:space="preserve"> Novedades Educativas</w:t>
      </w:r>
      <w:r w:rsidR="00BD7F8C" w:rsidRPr="00067F8A">
        <w:rPr>
          <w:rFonts w:asciiTheme="minorHAnsi" w:hAnsiTheme="minorHAnsi" w:cstheme="minorHAnsi"/>
          <w:sz w:val="22"/>
          <w:szCs w:val="22"/>
        </w:rPr>
        <w:t>, Buenos Aires</w:t>
      </w:r>
      <w:r w:rsidRPr="00067F8A">
        <w:rPr>
          <w:rFonts w:asciiTheme="minorHAnsi" w:hAnsiTheme="minorHAnsi" w:cstheme="minorHAnsi"/>
          <w:sz w:val="22"/>
          <w:szCs w:val="22"/>
        </w:rPr>
        <w:t>.</w:t>
      </w:r>
    </w:p>
    <w:p w:rsidR="00266ED7" w:rsidRPr="00067F8A" w:rsidRDefault="00266ED7" w:rsidP="00266E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Benjamín, W.  1999. “El narrador”. En: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 xml:space="preserve">Para una crítica de la violencia y otros ensayos. </w:t>
      </w:r>
      <w:r w:rsidRPr="00067F8A">
        <w:rPr>
          <w:rFonts w:asciiTheme="minorHAnsi" w:hAnsiTheme="minorHAnsi" w:cstheme="minorHAnsi"/>
          <w:sz w:val="22"/>
          <w:szCs w:val="22"/>
          <w:lang w:val="es-ES"/>
        </w:rPr>
        <w:t xml:space="preserve"> Taurus. 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66ED7" w:rsidRPr="00067F8A" w:rsidRDefault="00266ED7" w:rsidP="00266ED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Finocchio, S.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MX"/>
        </w:rPr>
        <w:t>Legarralde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, M. 2006. </w:t>
      </w:r>
      <w:r w:rsidRPr="00067F8A">
        <w:rPr>
          <w:rFonts w:asciiTheme="minorHAnsi" w:hAnsiTheme="minorHAnsi" w:cstheme="minorHAnsi"/>
          <w:i/>
          <w:sz w:val="22"/>
          <w:szCs w:val="22"/>
          <w:lang w:val="es-MX"/>
        </w:rPr>
        <w:t xml:space="preserve">Modelos de Formación Continua en América Latina. </w:t>
      </w:r>
      <w:r w:rsidRPr="00067F8A">
        <w:rPr>
          <w:rFonts w:asciiTheme="minorHAnsi" w:hAnsiTheme="minorHAnsi" w:cstheme="minorHAnsi"/>
          <w:sz w:val="22"/>
          <w:szCs w:val="22"/>
          <w:lang w:val="es-MX"/>
        </w:rPr>
        <w:t xml:space="preserve">Centro de Estudios en Políticas Públicas, Buenos Aires. Disponible en: </w:t>
      </w:r>
      <w:hyperlink r:id="rId13" w:history="1">
        <w:r w:rsidRPr="00067F8A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www.fundacioncepp.org.ar</w:t>
        </w:r>
      </w:hyperlink>
    </w:p>
    <w:p w:rsidR="00266ED7" w:rsidRPr="00067F8A" w:rsidRDefault="00266ED7" w:rsidP="00266ED7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Larrosa, J. 1998.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La experiencia de la lectura. Estudios sobre literatura y formación</w:t>
      </w:r>
      <w:proofErr w:type="gramStart"/>
      <w:r w:rsidRPr="00067F8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67F8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F8A">
        <w:rPr>
          <w:rFonts w:asciiTheme="minorHAnsi" w:hAnsiTheme="minorHAnsi" w:cstheme="minorHAnsi"/>
          <w:sz w:val="22"/>
          <w:szCs w:val="22"/>
        </w:rPr>
        <w:t>Laertes</w:t>
      </w:r>
      <w:proofErr w:type="spellEnd"/>
      <w:r w:rsidRPr="00067F8A">
        <w:rPr>
          <w:rFonts w:asciiTheme="minorHAnsi" w:hAnsiTheme="minorHAnsi" w:cstheme="minorHAnsi"/>
          <w:sz w:val="22"/>
          <w:szCs w:val="22"/>
        </w:rPr>
        <w:t>, Barcelona. Capítulo: A modo de presentación.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Larrosa, J. </w:t>
      </w:r>
      <w:r w:rsidRPr="00067F8A">
        <w:rPr>
          <w:rFonts w:asciiTheme="minorHAnsi" w:hAnsiTheme="minorHAnsi" w:cstheme="minorHAnsi"/>
          <w:i/>
          <w:iCs/>
          <w:sz w:val="22"/>
          <w:szCs w:val="22"/>
        </w:rPr>
        <w:t>Algunas notas sobre la experiencia y sus lenguajes.</w:t>
      </w:r>
      <w:r w:rsidRPr="00067F8A">
        <w:rPr>
          <w:rFonts w:asciiTheme="minorHAnsi" w:hAnsiTheme="minorHAnsi" w:cstheme="minorHAnsi"/>
          <w:sz w:val="22"/>
          <w:szCs w:val="22"/>
        </w:rPr>
        <w:t xml:space="preserve"> Conferencia Seminario Internacional “La Formación Docente entre el siglo XIX y el siglo XXI”, Ministerio de Educación, Ciencia y Tecnología - Organización de Estados Iberoamericanos. Buenos Aires, 28 y 29 de noviembre de 2003.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McEwan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H. y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Egan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, K. (comp.). 1998. </w:t>
      </w:r>
      <w:r w:rsidRPr="00067F8A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La narrativa en la enseñanza, el aprendizaje y la investigación</w:t>
      </w:r>
      <w:r w:rsidRPr="00067F8A">
        <w:rPr>
          <w:rFonts w:asciiTheme="minorHAnsi" w:hAnsiTheme="minorHAnsi" w:cstheme="minorHAnsi"/>
          <w:sz w:val="22"/>
          <w:szCs w:val="22"/>
          <w:lang w:val="es-ES_tradnl"/>
        </w:rPr>
        <w:t xml:space="preserve">. Buenos Aires, </w:t>
      </w:r>
      <w:proofErr w:type="spellStart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Amorrortu</w:t>
      </w:r>
      <w:proofErr w:type="spellEnd"/>
      <w:r w:rsidRPr="00067F8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ED34EC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Perre</w:t>
      </w:r>
      <w:r w:rsidR="00CA3676" w:rsidRPr="00067F8A">
        <w:rPr>
          <w:rFonts w:asciiTheme="minorHAnsi" w:hAnsiTheme="minorHAnsi" w:cstheme="minorHAnsi"/>
          <w:sz w:val="22"/>
          <w:szCs w:val="22"/>
        </w:rPr>
        <w:t>noud</w:t>
      </w:r>
      <w:proofErr w:type="spellEnd"/>
      <w:r w:rsidR="00CA3676" w:rsidRPr="00067F8A">
        <w:rPr>
          <w:rFonts w:asciiTheme="minorHAnsi" w:hAnsiTheme="minorHAnsi" w:cstheme="minorHAnsi"/>
          <w:sz w:val="22"/>
          <w:szCs w:val="22"/>
        </w:rPr>
        <w:t xml:space="preserve">, P. 2006. </w:t>
      </w:r>
      <w:r w:rsidR="00CA3676" w:rsidRPr="00067F8A">
        <w:rPr>
          <w:rFonts w:asciiTheme="minorHAnsi" w:hAnsiTheme="minorHAnsi" w:cstheme="minorHAnsi"/>
          <w:i/>
          <w:iCs/>
          <w:sz w:val="22"/>
          <w:szCs w:val="22"/>
        </w:rPr>
        <w:t>Desarrollar la práctica reflexiva en el oficio de enseñar</w:t>
      </w:r>
      <w:r w:rsidR="00CA3676" w:rsidRPr="00067F8A">
        <w:rPr>
          <w:rFonts w:asciiTheme="minorHAnsi" w:hAnsiTheme="minorHAnsi" w:cstheme="minorHAnsi"/>
          <w:sz w:val="22"/>
          <w:szCs w:val="22"/>
        </w:rPr>
        <w:t xml:space="preserve">. Barcelona, </w:t>
      </w:r>
      <w:proofErr w:type="spellStart"/>
      <w:r w:rsidR="00CA3676" w:rsidRPr="00067F8A">
        <w:rPr>
          <w:rFonts w:asciiTheme="minorHAnsi" w:hAnsiTheme="minorHAnsi" w:cstheme="minorHAnsi"/>
          <w:sz w:val="22"/>
          <w:szCs w:val="22"/>
        </w:rPr>
        <w:t>Graò</w:t>
      </w:r>
      <w:proofErr w:type="spellEnd"/>
      <w:r w:rsidR="00CA3676" w:rsidRPr="00067F8A">
        <w:rPr>
          <w:rFonts w:asciiTheme="minorHAnsi" w:hAnsiTheme="minorHAnsi" w:cstheme="minorHAnsi"/>
          <w:sz w:val="22"/>
          <w:szCs w:val="22"/>
        </w:rPr>
        <w:t>. Capítulos 1 y 7.</w:t>
      </w:r>
    </w:p>
    <w:p w:rsidR="00CA3676" w:rsidRPr="00067F8A" w:rsidRDefault="00CA3676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64DAD" w:rsidRDefault="00CA3676" w:rsidP="00064DAD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Vezub, L.</w:t>
      </w:r>
      <w:r w:rsidR="00064DAD" w:rsidRPr="00064DAD">
        <w:rPr>
          <w:rFonts w:asciiTheme="minorHAnsi" w:hAnsiTheme="minorHAnsi" w:cstheme="minorHAnsi"/>
          <w:sz w:val="22"/>
          <w:szCs w:val="22"/>
        </w:rPr>
        <w:t xml:space="preserve"> 2010. </w:t>
      </w:r>
      <w:r w:rsidR="00064DAD" w:rsidRPr="00064DAD">
        <w:rPr>
          <w:rFonts w:asciiTheme="minorHAnsi" w:hAnsiTheme="minorHAnsi" w:cstheme="minorHAnsi"/>
          <w:i/>
          <w:sz w:val="22"/>
          <w:szCs w:val="22"/>
        </w:rPr>
        <w:t>El desarrollo profesional docente centrado en la escuela. Concepciones, políticas y experiencias.</w:t>
      </w:r>
      <w:r w:rsidR="00064DAD" w:rsidRPr="00064DAD">
        <w:rPr>
          <w:rFonts w:asciiTheme="minorHAnsi" w:hAnsiTheme="minorHAnsi" w:cstheme="minorHAnsi"/>
          <w:sz w:val="22"/>
          <w:szCs w:val="22"/>
        </w:rPr>
        <w:t xml:space="preserve"> IIPE – UNESCO, Buenos Aires.</w:t>
      </w:r>
      <w:r w:rsidR="00064DAD">
        <w:rPr>
          <w:rFonts w:asciiTheme="minorHAnsi" w:hAnsiTheme="minorHAnsi" w:cstheme="minorHAnsi"/>
          <w:sz w:val="22"/>
          <w:szCs w:val="22"/>
        </w:rPr>
        <w:t xml:space="preserve"> </w:t>
      </w:r>
      <w:r w:rsidR="00064DAD" w:rsidRPr="00064DAD">
        <w:rPr>
          <w:rFonts w:asciiTheme="minorHAnsi" w:hAnsiTheme="minorHAnsi" w:cstheme="minorHAnsi"/>
          <w:sz w:val="22"/>
          <w:szCs w:val="22"/>
        </w:rPr>
        <w:t xml:space="preserve">Disponible en: </w:t>
      </w:r>
    </w:p>
    <w:p w:rsidR="00064DAD" w:rsidRPr="00064DAD" w:rsidRDefault="001B3A70" w:rsidP="00064DAD">
      <w:pPr>
        <w:spacing w:line="240" w:lineRule="exact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064DAD" w:rsidRPr="00064DAD">
          <w:rPr>
            <w:rStyle w:val="Hipervnculo"/>
            <w:rFonts w:asciiTheme="minorHAnsi" w:hAnsiTheme="minorHAnsi" w:cstheme="minorHAnsi"/>
            <w:sz w:val="22"/>
            <w:szCs w:val="22"/>
          </w:rPr>
          <w:t>http://www.iipe-buenosaires.org.ar/documentos</w:t>
        </w:r>
      </w:hyperlink>
    </w:p>
    <w:p w:rsidR="00CA3676" w:rsidRPr="00064DAD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A3676" w:rsidRPr="00067F8A" w:rsidRDefault="00CA367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3676" w:rsidRPr="00067F8A" w:rsidRDefault="00CA367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F8A">
        <w:rPr>
          <w:rFonts w:asciiTheme="minorHAnsi" w:hAnsiTheme="minorHAnsi" w:cstheme="minorHAnsi"/>
          <w:b/>
          <w:sz w:val="22"/>
          <w:szCs w:val="22"/>
        </w:rPr>
        <w:t>EVALUACION Y PROMOCION</w:t>
      </w:r>
    </w:p>
    <w:p w:rsidR="00CA3676" w:rsidRPr="00067F8A" w:rsidRDefault="00CA367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La evaluación de los estudiantes se realizará a partir de su  producción en las diversas tareas y trabajos escritos asignados. Cada unidad temática incluirá una evaluación que adoptará la forma de un trabajo escrito breve, un parcial o un ejercicio práctico. Al final de la cursada, los estudiantes deberán realizar un trabajo final de integración de tipo monográfico alrededor de un tema/ problema / autor abordado en el programa.   </w:t>
      </w:r>
    </w:p>
    <w:p w:rsidR="00CA3676" w:rsidRPr="00067F8A" w:rsidRDefault="00CA367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El trabajo final de integración podrá ser realizado individualmente o en grupos de no más de tres integrantes. Las pautas específicas para tal trabajo se darán a lo largo del curso. Se privilegiará la reflexión sistemática sobre el tema, la incorporación analítica de la bibliografía y la referencia a datos de investigación y/o el estudio de casos de las prácticas de formación docente. Los trabajos serán presentados y discutidos en un panel final </w:t>
      </w:r>
      <w:r w:rsidR="006A3271" w:rsidRPr="00067F8A">
        <w:rPr>
          <w:rFonts w:asciiTheme="minorHAnsi" w:hAnsiTheme="minorHAnsi" w:cstheme="minorHAnsi"/>
          <w:sz w:val="22"/>
          <w:szCs w:val="22"/>
        </w:rPr>
        <w:t xml:space="preserve">de </w:t>
      </w:r>
      <w:r w:rsidRPr="00067F8A">
        <w:rPr>
          <w:rFonts w:asciiTheme="minorHAnsi" w:hAnsiTheme="minorHAnsi" w:cstheme="minorHAnsi"/>
          <w:sz w:val="22"/>
          <w:szCs w:val="22"/>
        </w:rPr>
        <w:t xml:space="preserve">cierre de la materia. </w:t>
      </w:r>
    </w:p>
    <w:p w:rsidR="006A3271" w:rsidRPr="00067F8A" w:rsidRDefault="006A327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6A3271" w:rsidRPr="00067F8A" w:rsidRDefault="00F60A7D">
      <w:pPr>
        <w:pStyle w:val="Textoindependiente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7F8A">
        <w:rPr>
          <w:rFonts w:asciiTheme="minorHAnsi" w:hAnsiTheme="minorHAnsi" w:cstheme="minorHAnsi"/>
          <w:sz w:val="22"/>
          <w:szCs w:val="22"/>
          <w:u w:val="single"/>
        </w:rPr>
        <w:t xml:space="preserve">Requisitos para la </w:t>
      </w:r>
      <w:r w:rsidR="006A3271" w:rsidRPr="00067F8A">
        <w:rPr>
          <w:rFonts w:asciiTheme="minorHAnsi" w:hAnsiTheme="minorHAnsi" w:cstheme="minorHAnsi"/>
          <w:sz w:val="22"/>
          <w:szCs w:val="22"/>
          <w:u w:val="single"/>
        </w:rPr>
        <w:t>Promoción directa</w:t>
      </w:r>
    </w:p>
    <w:p w:rsidR="00F60A7D" w:rsidRPr="00067F8A" w:rsidRDefault="00CA367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Para acreditar la materia con el régimen de promoción sin examen final s</w:t>
      </w:r>
      <w:r w:rsidR="00F60A7D" w:rsidRPr="00067F8A">
        <w:rPr>
          <w:rFonts w:asciiTheme="minorHAnsi" w:hAnsiTheme="minorHAnsi" w:cstheme="minorHAnsi"/>
          <w:sz w:val="22"/>
          <w:szCs w:val="22"/>
        </w:rPr>
        <w:t>on</w:t>
      </w:r>
      <w:r w:rsidRPr="00067F8A">
        <w:rPr>
          <w:rFonts w:asciiTheme="minorHAnsi" w:hAnsiTheme="minorHAnsi" w:cstheme="minorHAnsi"/>
          <w:sz w:val="22"/>
          <w:szCs w:val="22"/>
        </w:rPr>
        <w:t xml:space="preserve"> requisito</w:t>
      </w:r>
      <w:r w:rsidR="00F60A7D" w:rsidRPr="00067F8A">
        <w:rPr>
          <w:rFonts w:asciiTheme="minorHAnsi" w:hAnsiTheme="minorHAnsi" w:cstheme="minorHAnsi"/>
          <w:sz w:val="22"/>
          <w:szCs w:val="22"/>
        </w:rPr>
        <w:t>s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>Haber asistido al 80% de las clases.  La cátedra llevará un registro de asistencia que se archivará en el Departamento respectivo.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>Haber aprobado las dos pruebas escritas que se exigen.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>Haber obtenido promedio de aprobado en los interrogatorios y coloquios que el profesor haya llevado a cabo en clases u ocasiones especiales que fijará al efecto.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 xml:space="preserve">Haber aprobado los trabajos prácticos, monografías, informes, </w:t>
      </w:r>
      <w:proofErr w:type="spellStart"/>
      <w:r w:rsidRPr="0004153F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04153F">
        <w:rPr>
          <w:rFonts w:asciiTheme="minorHAnsi" w:hAnsiTheme="minorHAnsi" w:cstheme="minorHAnsi"/>
          <w:sz w:val="22"/>
          <w:szCs w:val="22"/>
        </w:rPr>
        <w:t xml:space="preserve"> que haya fijado cada cátedra.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>El profesor a cargo del curso realizará durante el período de clases, además de los interrogatorios orales, dos comprobaciones escritas, las cuales, debidamente calificadas, se archivarán en el legajo del alumno.</w:t>
      </w:r>
    </w:p>
    <w:p w:rsidR="0004153F" w:rsidRP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 xml:space="preserve">Establecer que el promedio necesario para aprobar el curso en condiciones de promoción directa no deberá ser inferior a siete (7) puntos. </w:t>
      </w:r>
    </w:p>
    <w:p w:rsidR="0004153F" w:rsidRDefault="0004153F" w:rsidP="0004153F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53F">
        <w:rPr>
          <w:rFonts w:asciiTheme="minorHAnsi" w:hAnsiTheme="minorHAnsi" w:cstheme="minorHAnsi"/>
          <w:sz w:val="22"/>
          <w:szCs w:val="22"/>
        </w:rPr>
        <w:t>En caso de que el promedio sea inferior a siete (7) puntos y con la asistencia de 75% los alumnos mantendrán su condición de regular.</w:t>
      </w:r>
    </w:p>
    <w:p w:rsidR="0004153F" w:rsidRDefault="0004153F">
      <w:pPr>
        <w:pStyle w:val="Textoindependiente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60A7D" w:rsidRPr="00067F8A" w:rsidRDefault="00F60A7D">
      <w:pPr>
        <w:pStyle w:val="Textoindependiente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7F8A">
        <w:rPr>
          <w:rFonts w:asciiTheme="minorHAnsi" w:hAnsiTheme="minorHAnsi" w:cstheme="minorHAnsi"/>
          <w:sz w:val="22"/>
          <w:szCs w:val="22"/>
          <w:u w:val="single"/>
        </w:rPr>
        <w:t xml:space="preserve">Requisitos para la aprobación del curso </w:t>
      </w:r>
    </w:p>
    <w:p w:rsidR="006A3271" w:rsidRPr="00067F8A" w:rsidRDefault="00CA367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Los alumnos que no estén en condiciones de promoci</w:t>
      </w:r>
      <w:r w:rsidR="00F60A7D" w:rsidRPr="00067F8A">
        <w:rPr>
          <w:rFonts w:asciiTheme="minorHAnsi" w:hAnsiTheme="minorHAnsi" w:cstheme="minorHAnsi"/>
          <w:sz w:val="22"/>
          <w:szCs w:val="22"/>
        </w:rPr>
        <w:t>o</w:t>
      </w:r>
      <w:r w:rsidRPr="00067F8A">
        <w:rPr>
          <w:rFonts w:asciiTheme="minorHAnsi" w:hAnsiTheme="minorHAnsi" w:cstheme="minorHAnsi"/>
          <w:sz w:val="22"/>
          <w:szCs w:val="22"/>
        </w:rPr>
        <w:t>n</w:t>
      </w:r>
      <w:r w:rsidR="00F60A7D" w:rsidRPr="00067F8A">
        <w:rPr>
          <w:rFonts w:asciiTheme="minorHAnsi" w:hAnsiTheme="minorHAnsi" w:cstheme="minorHAnsi"/>
          <w:sz w:val="22"/>
          <w:szCs w:val="22"/>
        </w:rPr>
        <w:t>ar</w:t>
      </w:r>
      <w:r w:rsidRPr="00067F8A">
        <w:rPr>
          <w:rFonts w:asciiTheme="minorHAnsi" w:hAnsiTheme="minorHAnsi" w:cstheme="minorHAnsi"/>
          <w:sz w:val="22"/>
          <w:szCs w:val="22"/>
        </w:rPr>
        <w:t xml:space="preserve"> </w:t>
      </w:r>
      <w:r w:rsidR="00F60A7D" w:rsidRPr="00067F8A">
        <w:rPr>
          <w:rFonts w:asciiTheme="minorHAnsi" w:hAnsiTheme="minorHAnsi" w:cstheme="minorHAnsi"/>
          <w:sz w:val="22"/>
          <w:szCs w:val="22"/>
        </w:rPr>
        <w:t xml:space="preserve">de manera directa, </w:t>
      </w:r>
      <w:r w:rsidRPr="00067F8A">
        <w:rPr>
          <w:rFonts w:asciiTheme="minorHAnsi" w:hAnsiTheme="minorHAnsi" w:cstheme="minorHAnsi"/>
          <w:sz w:val="22"/>
          <w:szCs w:val="22"/>
        </w:rPr>
        <w:t xml:space="preserve">sin examen -sea por motivos de correlatividad, de asistencia </w:t>
      </w:r>
      <w:r w:rsidR="006A3271" w:rsidRPr="00067F8A">
        <w:rPr>
          <w:rFonts w:asciiTheme="minorHAnsi" w:hAnsiTheme="minorHAnsi" w:cstheme="minorHAnsi"/>
          <w:sz w:val="22"/>
          <w:szCs w:val="22"/>
        </w:rPr>
        <w:t xml:space="preserve">o por promedio inferior a </w:t>
      </w:r>
      <w:r w:rsidRPr="00067F8A">
        <w:rPr>
          <w:rFonts w:asciiTheme="minorHAnsi" w:hAnsiTheme="minorHAnsi" w:cstheme="minorHAnsi"/>
          <w:sz w:val="22"/>
          <w:szCs w:val="22"/>
        </w:rPr>
        <w:t>los 7 (siete) puntos</w:t>
      </w:r>
      <w:r w:rsidR="006A3271" w:rsidRPr="00067F8A">
        <w:rPr>
          <w:rFonts w:asciiTheme="minorHAnsi" w:hAnsiTheme="minorHAnsi" w:cstheme="minorHAnsi"/>
          <w:sz w:val="22"/>
          <w:szCs w:val="22"/>
        </w:rPr>
        <w:t xml:space="preserve"> en</w:t>
      </w:r>
      <w:r w:rsidRPr="00067F8A">
        <w:rPr>
          <w:rFonts w:asciiTheme="minorHAnsi" w:hAnsiTheme="minorHAnsi" w:cstheme="minorHAnsi"/>
          <w:sz w:val="22"/>
          <w:szCs w:val="22"/>
        </w:rPr>
        <w:t xml:space="preserve"> las evaluaciones- podrán inscribirse para examen oral final r</w:t>
      </w:r>
      <w:r w:rsidR="006A3271" w:rsidRPr="00067F8A">
        <w:rPr>
          <w:rFonts w:asciiTheme="minorHAnsi" w:hAnsiTheme="minorHAnsi" w:cstheme="minorHAnsi"/>
          <w:sz w:val="22"/>
          <w:szCs w:val="22"/>
        </w:rPr>
        <w:t>egular</w:t>
      </w:r>
      <w:r w:rsidR="00F60A7D" w:rsidRPr="00067F8A">
        <w:rPr>
          <w:rFonts w:asciiTheme="minorHAnsi" w:hAnsiTheme="minorHAnsi" w:cstheme="minorHAnsi"/>
          <w:sz w:val="22"/>
          <w:szCs w:val="22"/>
        </w:rPr>
        <w:t>, para ello deberán</w:t>
      </w:r>
      <w:r w:rsidR="006A3271" w:rsidRPr="00067F8A">
        <w:rPr>
          <w:rFonts w:asciiTheme="minorHAnsi" w:hAnsiTheme="minorHAnsi" w:cstheme="minorHAnsi"/>
          <w:sz w:val="22"/>
          <w:szCs w:val="22"/>
        </w:rPr>
        <w:t>:</w:t>
      </w:r>
    </w:p>
    <w:p w:rsidR="006A3271" w:rsidRPr="00067F8A" w:rsidRDefault="006A3271" w:rsidP="006A3271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haber aprobado los Trabajos Prácticos </w:t>
      </w:r>
    </w:p>
    <w:p w:rsidR="006A3271" w:rsidRPr="00067F8A" w:rsidRDefault="006A3271" w:rsidP="006A3271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 xml:space="preserve">tener una asistencia mínima al 75% de las clases prácticas </w:t>
      </w:r>
    </w:p>
    <w:p w:rsidR="006A3271" w:rsidRDefault="006A3271" w:rsidP="006A3271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haber obtenido un promedio mínimo de 4 puntos (aprobado) en los exámenes parciales. A tal efecto, la inasistencia a cualquiera de los exámenes parciales será computada como 0 (cero).</w:t>
      </w:r>
    </w:p>
    <w:p w:rsidR="0004153F" w:rsidRPr="00067F8A" w:rsidRDefault="0004153F" w:rsidP="006A3271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Pr="0004153F">
        <w:rPr>
          <w:rFonts w:asciiTheme="minorHAnsi" w:hAnsiTheme="minorHAnsi" w:cstheme="minorHAnsi"/>
          <w:sz w:val="22"/>
          <w:szCs w:val="22"/>
        </w:rPr>
        <w:t>uienes no hayan rendido en término un examen parcial por motivos justificados, podrán solicitar su recuperación</w:t>
      </w:r>
    </w:p>
    <w:p w:rsidR="00A3665B" w:rsidRPr="00067F8A" w:rsidRDefault="00A3665B">
      <w:pPr>
        <w:pStyle w:val="Textoindependiente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60A7D" w:rsidRPr="00067F8A" w:rsidRDefault="00F60A7D">
      <w:pPr>
        <w:pStyle w:val="Textoindependiente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7F8A">
        <w:rPr>
          <w:rFonts w:asciiTheme="minorHAnsi" w:hAnsiTheme="minorHAnsi" w:cstheme="minorHAnsi"/>
          <w:sz w:val="22"/>
          <w:szCs w:val="22"/>
          <w:u w:val="single"/>
        </w:rPr>
        <w:lastRenderedPageBreak/>
        <w:t>Alumnos Libres</w:t>
      </w:r>
    </w:p>
    <w:p w:rsidR="00F60A7D" w:rsidRPr="00067F8A" w:rsidRDefault="00F60A7D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67F8A">
        <w:rPr>
          <w:rFonts w:asciiTheme="minorHAnsi" w:hAnsiTheme="minorHAnsi" w:cstheme="minorHAnsi"/>
          <w:sz w:val="22"/>
          <w:szCs w:val="22"/>
        </w:rPr>
        <w:t>Los alumnos cuya nota promedio de exámenes parciales no alcance la calificación de aprobado (cuatro puntos), deberán volver a inscribirse en la asignatura o rendir examen de la misma en calidad de libres. Este examen constará de dos partes: una prueba escrita eliminatoria y otra oral.  La prueba escrita versará sobre temas del programa teórico y/o práctico y los alumnos podrán disponer de hasta dos horas para su desarrollo.  Quienes la aprueben rendirán el examen oral, en el que podrán ser interrogados sobre cualquier punto del programa aprobado y serán calificados con la nota única correspondiente a esta última prueba. Los que no rindan la prueba oral u obtengan en la misma menos de cuatro serán calificados con la nota de insuficiente.</w:t>
      </w:r>
    </w:p>
    <w:p w:rsidR="00CA3676" w:rsidRPr="00067F8A" w:rsidRDefault="00CA3676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A3676" w:rsidRPr="00067F8A" w:rsidRDefault="00CA367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D3B11" w:rsidRPr="00067F8A" w:rsidRDefault="00AD3B11">
      <w:pPr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GoBack"/>
      <w:bookmarkEnd w:id="0"/>
    </w:p>
    <w:sectPr w:rsidR="00AD3B11" w:rsidRPr="00067F8A" w:rsidSect="005003ED">
      <w:footerReference w:type="even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70" w:rsidRDefault="001B3A70">
      <w:r>
        <w:separator/>
      </w:r>
    </w:p>
  </w:endnote>
  <w:endnote w:type="continuationSeparator" w:id="0">
    <w:p w:rsidR="001B3A70" w:rsidRDefault="001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F6" w:rsidRDefault="00D15F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FF6" w:rsidRDefault="00D15F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162606"/>
      <w:docPartObj>
        <w:docPartGallery w:val="Page Numbers (Bottom of Page)"/>
        <w:docPartUnique/>
      </w:docPartObj>
    </w:sdtPr>
    <w:sdtEndPr/>
    <w:sdtContent>
      <w:p w:rsidR="00D15FF6" w:rsidRDefault="00C21C6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87F7A4" wp14:editId="5B342CB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1C64" w:rsidRDefault="00C21C6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5121E" w:rsidRPr="002512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C21C64" w:rsidRDefault="00C21C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121E" w:rsidRPr="0025121E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70" w:rsidRDefault="001B3A70">
      <w:r>
        <w:separator/>
      </w:r>
    </w:p>
  </w:footnote>
  <w:footnote w:type="continuationSeparator" w:id="0">
    <w:p w:rsidR="001B3A70" w:rsidRDefault="001B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8F6"/>
    <w:multiLevelType w:val="hybridMultilevel"/>
    <w:tmpl w:val="B3681146"/>
    <w:lvl w:ilvl="0" w:tplc="473E9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C6CF5"/>
    <w:multiLevelType w:val="hybridMultilevel"/>
    <w:tmpl w:val="A99E96F2"/>
    <w:lvl w:ilvl="0" w:tplc="CFF8E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06586"/>
    <w:multiLevelType w:val="hybridMultilevel"/>
    <w:tmpl w:val="A2B69C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18CD6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C1DE6"/>
    <w:multiLevelType w:val="hybridMultilevel"/>
    <w:tmpl w:val="FCEEE6EA"/>
    <w:lvl w:ilvl="0" w:tplc="DE449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F70A5"/>
    <w:multiLevelType w:val="multilevel"/>
    <w:tmpl w:val="6AE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2"/>
    <w:rsid w:val="0002415C"/>
    <w:rsid w:val="0004153F"/>
    <w:rsid w:val="00064DAD"/>
    <w:rsid w:val="00067525"/>
    <w:rsid w:val="00067F8A"/>
    <w:rsid w:val="001422F8"/>
    <w:rsid w:val="001609A1"/>
    <w:rsid w:val="0016473B"/>
    <w:rsid w:val="001B3A70"/>
    <w:rsid w:val="001C7B1A"/>
    <w:rsid w:val="001F1379"/>
    <w:rsid w:val="001F44D5"/>
    <w:rsid w:val="0025121E"/>
    <w:rsid w:val="00266ED7"/>
    <w:rsid w:val="002712E6"/>
    <w:rsid w:val="00307DFD"/>
    <w:rsid w:val="00353236"/>
    <w:rsid w:val="003A0654"/>
    <w:rsid w:val="003B68E2"/>
    <w:rsid w:val="00441222"/>
    <w:rsid w:val="005003ED"/>
    <w:rsid w:val="00543096"/>
    <w:rsid w:val="00570CA2"/>
    <w:rsid w:val="00593DF1"/>
    <w:rsid w:val="00670FBC"/>
    <w:rsid w:val="006837D7"/>
    <w:rsid w:val="006956DF"/>
    <w:rsid w:val="006A3271"/>
    <w:rsid w:val="006B0E97"/>
    <w:rsid w:val="0070786B"/>
    <w:rsid w:val="00712695"/>
    <w:rsid w:val="0072522F"/>
    <w:rsid w:val="007612D0"/>
    <w:rsid w:val="007B61C4"/>
    <w:rsid w:val="007E09B0"/>
    <w:rsid w:val="00856746"/>
    <w:rsid w:val="008C0572"/>
    <w:rsid w:val="008C6363"/>
    <w:rsid w:val="008F4CFA"/>
    <w:rsid w:val="00903B50"/>
    <w:rsid w:val="00914D8D"/>
    <w:rsid w:val="009367C1"/>
    <w:rsid w:val="0099708F"/>
    <w:rsid w:val="009D466A"/>
    <w:rsid w:val="009E54C6"/>
    <w:rsid w:val="00A03F9A"/>
    <w:rsid w:val="00A134F1"/>
    <w:rsid w:val="00A15D34"/>
    <w:rsid w:val="00A30E98"/>
    <w:rsid w:val="00A3665B"/>
    <w:rsid w:val="00A476B2"/>
    <w:rsid w:val="00A66ABF"/>
    <w:rsid w:val="00AD3B11"/>
    <w:rsid w:val="00AD6F02"/>
    <w:rsid w:val="00AF1149"/>
    <w:rsid w:val="00AF1269"/>
    <w:rsid w:val="00B03A36"/>
    <w:rsid w:val="00B04C7F"/>
    <w:rsid w:val="00B16DC7"/>
    <w:rsid w:val="00B307C9"/>
    <w:rsid w:val="00B316C9"/>
    <w:rsid w:val="00B67A53"/>
    <w:rsid w:val="00B730E1"/>
    <w:rsid w:val="00BA51E6"/>
    <w:rsid w:val="00BD1512"/>
    <w:rsid w:val="00BD7F8C"/>
    <w:rsid w:val="00BE727D"/>
    <w:rsid w:val="00BF214A"/>
    <w:rsid w:val="00C12BF7"/>
    <w:rsid w:val="00C21C64"/>
    <w:rsid w:val="00C37EAC"/>
    <w:rsid w:val="00CA3676"/>
    <w:rsid w:val="00CE5BB4"/>
    <w:rsid w:val="00D15FF6"/>
    <w:rsid w:val="00DB4C4E"/>
    <w:rsid w:val="00E14E67"/>
    <w:rsid w:val="00E42D4A"/>
    <w:rsid w:val="00E62EE1"/>
    <w:rsid w:val="00E8628D"/>
    <w:rsid w:val="00ED34EC"/>
    <w:rsid w:val="00EE7536"/>
    <w:rsid w:val="00F2757F"/>
    <w:rsid w:val="00F60A7D"/>
    <w:rsid w:val="00FB3652"/>
    <w:rsid w:val="00FE51C2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i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val="es-ES_tradnl"/>
    </w:rPr>
  </w:style>
  <w:style w:type="paragraph" w:styleId="Lista2">
    <w:name w:val="List 2"/>
    <w:basedOn w:val="Normal"/>
    <w:pPr>
      <w:ind w:left="566" w:hanging="283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notaalfinal">
    <w:name w:val="endnote text"/>
    <w:basedOn w:val="Normal"/>
    <w:semiHidden/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fasis">
    <w:name w:val="Emphasis"/>
    <w:basedOn w:val="Fuentedeprrafopredeter"/>
    <w:qFormat/>
    <w:rsid w:val="008F4CFA"/>
    <w:rPr>
      <w:i/>
      <w:iCs/>
    </w:rPr>
  </w:style>
  <w:style w:type="paragraph" w:styleId="Textodeglobo">
    <w:name w:val="Balloon Text"/>
    <w:basedOn w:val="Normal"/>
    <w:semiHidden/>
    <w:rsid w:val="003A0654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F60A7D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21C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C64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E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i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val="es-ES_tradnl"/>
    </w:rPr>
  </w:style>
  <w:style w:type="paragraph" w:styleId="Lista2">
    <w:name w:val="List 2"/>
    <w:basedOn w:val="Normal"/>
    <w:pPr>
      <w:ind w:left="566" w:hanging="283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notaalfinal">
    <w:name w:val="endnote text"/>
    <w:basedOn w:val="Normal"/>
    <w:semiHidden/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fasis">
    <w:name w:val="Emphasis"/>
    <w:basedOn w:val="Fuentedeprrafopredeter"/>
    <w:qFormat/>
    <w:rsid w:val="008F4CFA"/>
    <w:rPr>
      <w:i/>
      <w:iCs/>
    </w:rPr>
  </w:style>
  <w:style w:type="paragraph" w:styleId="Textodeglobo">
    <w:name w:val="Balloon Text"/>
    <w:basedOn w:val="Normal"/>
    <w:semiHidden/>
    <w:rsid w:val="003A0654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F60A7D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21C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C64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E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43">
          <w:blockQuote w:val="1"/>
          <w:marLeft w:val="46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undacioncepp.org.a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cionesfh.mdp.edu.ar/revistas/index.php/r_educ/article/view/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r.es/~recfpro/rev111ART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dooss.org/articulos/textos/Giorgio_Agamb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educacion.mec.es/re350/re350_06.pdf" TargetMode="External"/><Relationship Id="rId14" Type="http://schemas.openxmlformats.org/officeDocument/2006/relationships/hyperlink" Target="http://www.iipe-buenosaires.org.ar/documen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4089</Words>
  <Characters>22492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Andrea</Company>
  <LinksUpToDate>false</LinksUpToDate>
  <CharactersWithSpaces>26528</CharactersWithSpaces>
  <SharedDoc>false</SharedDoc>
  <HLinks>
    <vt:vector size="18" baseType="variant"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http://www.fundacioncepp.org.ar/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http://www.ugr.es/~recfpro/rev111ART2.pdf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http://www.revistatodavia.com.ar/todavia07/notas/tenti/txttenti.html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Andrea</dc:creator>
  <cp:lastModifiedBy>fernando</cp:lastModifiedBy>
  <cp:revision>2</cp:revision>
  <cp:lastPrinted>2008-03-19T14:16:00Z</cp:lastPrinted>
  <dcterms:created xsi:type="dcterms:W3CDTF">2013-05-06T21:08:00Z</dcterms:created>
  <dcterms:modified xsi:type="dcterms:W3CDTF">2013-05-06T21:08:00Z</dcterms:modified>
</cp:coreProperties>
</file>